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06" w:rsidRPr="001F21A3" w:rsidRDefault="00091D06" w:rsidP="00091D0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F21A3">
        <w:rPr>
          <w:rFonts w:ascii="Times New Roman" w:eastAsia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:rsidR="00091D06" w:rsidRPr="001F21A3" w:rsidRDefault="00091D06" w:rsidP="00091D06">
      <w:pPr>
        <w:spacing w:after="0"/>
        <w:jc w:val="center"/>
        <w:rPr>
          <w:rFonts w:ascii="Times New Roman" w:eastAsia="Times New Roman" w:hAnsi="Times New Roman" w:cs="Times New Roman"/>
          <w:szCs w:val="24"/>
        </w:rPr>
      </w:pPr>
      <w:r w:rsidRPr="001F21A3">
        <w:rPr>
          <w:rFonts w:ascii="Times New Roman" w:eastAsia="Times New Roman" w:hAnsi="Times New Roman" w:cs="Times New Roman"/>
          <w:sz w:val="24"/>
          <w:szCs w:val="28"/>
        </w:rPr>
        <w:t xml:space="preserve"> «Средняя общеобразовательная школа №2 имени В.З.Петрашова» </w:t>
      </w:r>
    </w:p>
    <w:p w:rsidR="00091D06" w:rsidRPr="001F21A3" w:rsidRDefault="00091D06" w:rsidP="00091D0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D06" w:rsidRPr="001F21A3" w:rsidRDefault="00091D06" w:rsidP="00091D0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D06" w:rsidRPr="001F21A3" w:rsidRDefault="00091D06" w:rsidP="00091D0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091D06" w:rsidRPr="001F21A3" w:rsidTr="00673F48">
        <w:tc>
          <w:tcPr>
            <w:tcW w:w="3545" w:type="dxa"/>
            <w:shd w:val="clear" w:color="auto" w:fill="auto"/>
          </w:tcPr>
          <w:p w:rsidR="00091D06" w:rsidRPr="001F21A3" w:rsidRDefault="00091D06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методическом объединении учителей гуманитарного цикла руководитель МО</w:t>
            </w:r>
          </w:p>
          <w:p w:rsidR="00091D06" w:rsidRPr="001F21A3" w:rsidRDefault="00091D06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Бородина О.В.___________</w:t>
            </w:r>
          </w:p>
          <w:p w:rsidR="00091D06" w:rsidRPr="001F21A3" w:rsidRDefault="00091D06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5</w:t>
            </w:r>
          </w:p>
          <w:p w:rsidR="00091D06" w:rsidRPr="001F21A3" w:rsidRDefault="00091D06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от «11» ___06___ 2020</w:t>
            </w:r>
          </w:p>
        </w:tc>
        <w:tc>
          <w:tcPr>
            <w:tcW w:w="3578" w:type="dxa"/>
            <w:shd w:val="clear" w:color="auto" w:fill="auto"/>
          </w:tcPr>
          <w:p w:rsidR="00091D06" w:rsidRPr="001F21A3" w:rsidRDefault="00091D06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Принята на заседании педагогического совета</w:t>
            </w:r>
          </w:p>
          <w:p w:rsidR="00091D06" w:rsidRPr="001F21A3" w:rsidRDefault="00091D06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  10 от 11.06.2020</w:t>
            </w:r>
          </w:p>
        </w:tc>
        <w:tc>
          <w:tcPr>
            <w:tcW w:w="3571" w:type="dxa"/>
            <w:shd w:val="clear" w:color="auto" w:fill="auto"/>
          </w:tcPr>
          <w:p w:rsidR="00091D06" w:rsidRPr="001F21A3" w:rsidRDefault="00091D06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091D06" w:rsidRPr="001F21A3" w:rsidRDefault="00091D06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№ 63/1 от 11.06.2020</w:t>
            </w:r>
          </w:p>
          <w:p w:rsidR="00091D06" w:rsidRPr="001F21A3" w:rsidRDefault="00091D06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091D06" w:rsidRPr="001F21A3" w:rsidRDefault="00091D06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091D06" w:rsidRPr="001F21A3" w:rsidRDefault="00091D06" w:rsidP="00673F4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Т.Д. Бойтман</w:t>
            </w:r>
          </w:p>
        </w:tc>
      </w:tr>
    </w:tbl>
    <w:p w:rsidR="00091D06" w:rsidRPr="001F21A3" w:rsidRDefault="00091D06" w:rsidP="00091D0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91D06" w:rsidRPr="001F21A3" w:rsidRDefault="00091D06" w:rsidP="00091D0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91D06" w:rsidRPr="001F21A3" w:rsidRDefault="00091D06" w:rsidP="00091D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91D06" w:rsidRPr="001F21A3" w:rsidRDefault="00091D06" w:rsidP="00091D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литературе</w:t>
      </w:r>
      <w:r w:rsidRPr="001F21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1D06" w:rsidRPr="001F21A3" w:rsidRDefault="00091D06" w:rsidP="00091D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9</w:t>
      </w:r>
      <w:r w:rsidRPr="001F21A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Разработчик:</w:t>
      </w:r>
    </w:p>
    <w:p w:rsidR="00091D06" w:rsidRPr="001F21A3" w:rsidRDefault="00091D06" w:rsidP="00091D06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учитель русского языка и литературы</w:t>
      </w:r>
    </w:p>
    <w:p w:rsidR="00091D06" w:rsidRPr="001F21A3" w:rsidRDefault="00091D06" w:rsidP="00091D06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Ширинская Е.В</w:t>
      </w: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D06" w:rsidRPr="001F21A3" w:rsidRDefault="00091D06" w:rsidP="00091D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2020/21 учебный год</w:t>
      </w:r>
    </w:p>
    <w:p w:rsidR="00091D06" w:rsidRPr="001F21A3" w:rsidRDefault="00091D06" w:rsidP="00091D0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D06" w:rsidRPr="00091D06" w:rsidRDefault="00091D06" w:rsidP="00091D0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21A3">
        <w:rPr>
          <w:rFonts w:ascii="Times New Roman" w:eastAsia="Times New Roman" w:hAnsi="Times New Roman" w:cs="Times New Roman"/>
          <w:sz w:val="24"/>
          <w:szCs w:val="24"/>
        </w:rPr>
        <w:t>г. Курск</w:t>
      </w:r>
    </w:p>
    <w:p w:rsidR="006D4F3B" w:rsidRPr="00E33E65" w:rsidRDefault="006D4F3B" w:rsidP="006D4F3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C95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литературе для  9</w:t>
      </w:r>
      <w:r w:rsidRPr="00DB7C95">
        <w:rPr>
          <w:rFonts w:ascii="Times New Roman" w:hAnsi="Times New Roman" w:cs="Times New Roman"/>
          <w:sz w:val="24"/>
          <w:szCs w:val="24"/>
        </w:rPr>
        <w:t xml:space="preserve"> классов является неотъемлемой частью основной общеобразовательной программы основного общего образования, утвержденной приказом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="00F87CB5">
        <w:rPr>
          <w:rFonts w:ascii="Times New Roman" w:hAnsi="Times New Roman" w:cs="Times New Roman"/>
          <w:b/>
          <w:sz w:val="24"/>
          <w:szCs w:val="24"/>
        </w:rPr>
        <w:t>№ 128/1 от 24.06.2019</w:t>
      </w:r>
      <w:r w:rsidRPr="00DB7C95">
        <w:rPr>
          <w:rFonts w:ascii="Times New Roman" w:hAnsi="Times New Roman" w:cs="Times New Roman"/>
          <w:b/>
          <w:sz w:val="24"/>
          <w:szCs w:val="24"/>
        </w:rPr>
        <w:t>.</w:t>
      </w:r>
    </w:p>
    <w:p w:rsidR="006D4F3B" w:rsidRPr="006D4F3B" w:rsidRDefault="006D4F3B" w:rsidP="006D4F3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F3B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400FF5" w:rsidRPr="00F54308" w:rsidRDefault="006D4F3B" w:rsidP="00400F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="00400FF5" w:rsidRPr="00F5430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 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</w:t>
      </w:r>
      <w:r w:rsidR="006D4F3B">
        <w:rPr>
          <w:rFonts w:ascii="Times New Roman" w:hAnsi="Times New Roman" w:cs="Times New Roman"/>
          <w:sz w:val="24"/>
          <w:szCs w:val="24"/>
        </w:rPr>
        <w:t>иальных и экономических особенн</w:t>
      </w:r>
      <w:r w:rsidRPr="009F2C20">
        <w:rPr>
          <w:rFonts w:ascii="Times New Roman" w:hAnsi="Times New Roman" w:cs="Times New Roman"/>
          <w:sz w:val="24"/>
          <w:szCs w:val="24"/>
        </w:rPr>
        <w:t xml:space="preserve">остей;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 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00FF5" w:rsidRDefault="00400FF5" w:rsidP="00400FF5">
      <w:pPr>
        <w:jc w:val="both"/>
        <w:rPr>
          <w:rFonts w:ascii="Times New Roman" w:hAnsi="Times New Roman" w:cs="Times New Roman"/>
          <w:sz w:val="24"/>
          <w:szCs w:val="24"/>
        </w:rPr>
      </w:pPr>
      <w:r w:rsidRPr="00F54308">
        <w:rPr>
          <w:rFonts w:ascii="Times New Roman" w:hAnsi="Times New Roman" w:cs="Times New Roman"/>
          <w:b/>
          <w:sz w:val="24"/>
          <w:szCs w:val="24"/>
        </w:rPr>
        <w:t>Метапредметны</w:t>
      </w:r>
      <w:r w:rsidR="006D4F3B">
        <w:rPr>
          <w:rFonts w:ascii="Times New Roman" w:hAnsi="Times New Roman" w:cs="Times New Roman"/>
          <w:b/>
          <w:sz w:val="24"/>
          <w:szCs w:val="24"/>
        </w:rPr>
        <w:t>е</w:t>
      </w:r>
      <w:r w:rsidRPr="009F2C20">
        <w:rPr>
          <w:rFonts w:ascii="Times New Roman" w:hAnsi="Times New Roman" w:cs="Times New Roman"/>
          <w:sz w:val="24"/>
          <w:szCs w:val="24"/>
        </w:rPr>
        <w:t>: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lastRenderedPageBreak/>
        <w:t xml:space="preserve"> 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 • умение оценивать правильность выполнения учебной задачи, собственные возможности её решения;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 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>• умение определять понятия, создавать обобщения, устанавливать аналогии, классифицировать, самостоятельно выбирать основания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C20">
        <w:rPr>
          <w:rFonts w:ascii="Times New Roman" w:hAnsi="Times New Roman" w:cs="Times New Roman"/>
          <w:sz w:val="24"/>
          <w:szCs w:val="24"/>
        </w:rPr>
        <w:t xml:space="preserve">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• смысловое чтение;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>•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400FF5" w:rsidRPr="009F2C20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C20">
        <w:rPr>
          <w:rFonts w:ascii="Times New Roman" w:hAnsi="Times New Roman" w:cs="Times New Roman"/>
          <w:sz w:val="24"/>
          <w:szCs w:val="24"/>
        </w:rPr>
        <w:t xml:space="preserve"> • формирование и развитие компетентности в области использования информационно-коммуникационных технологий.</w:t>
      </w:r>
    </w:p>
    <w:p w:rsidR="00400FF5" w:rsidRPr="00C60C89" w:rsidRDefault="00400FF5" w:rsidP="00400F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0C89">
        <w:rPr>
          <w:rFonts w:ascii="Times New Roman" w:hAnsi="Times New Roman" w:cs="Times New Roman"/>
          <w:b/>
          <w:sz w:val="24"/>
          <w:szCs w:val="24"/>
        </w:rPr>
        <w:t xml:space="preserve">Планируемые: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</w:t>
      </w:r>
      <w:r w:rsidRPr="00C60C89">
        <w:rPr>
          <w:rFonts w:ascii="Times New Roman" w:hAnsi="Times New Roman" w:cs="Times New Roman"/>
          <w:sz w:val="24"/>
          <w:szCs w:val="24"/>
        </w:rPr>
        <w:lastRenderedPageBreak/>
        <w:t>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 • 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• формулирование собственного отношения к произведениям литературы, их оценка;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 • понимание авторской позиции и своё отношение к ней;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>• восприятие на слух литературных произведений разных жанров, осмысленное чтение и адекватное восприятие;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 •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•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C89">
        <w:rPr>
          <w:rFonts w:ascii="Times New Roman" w:hAnsi="Times New Roman" w:cs="Times New Roman"/>
          <w:sz w:val="24"/>
          <w:szCs w:val="24"/>
        </w:rPr>
        <w:t xml:space="preserve"> 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</w:t>
      </w:r>
      <w:r>
        <w:rPr>
          <w:rFonts w:ascii="Times New Roman" w:hAnsi="Times New Roman" w:cs="Times New Roman"/>
          <w:sz w:val="24"/>
          <w:szCs w:val="24"/>
        </w:rPr>
        <w:t>звед</w:t>
      </w:r>
      <w:r w:rsidRPr="00C60C89">
        <w:rPr>
          <w:rFonts w:ascii="Times New Roman" w:hAnsi="Times New Roman" w:cs="Times New Roman"/>
          <w:sz w:val="24"/>
          <w:szCs w:val="24"/>
        </w:rPr>
        <w:t>ений.</w:t>
      </w:r>
    </w:p>
    <w:p w:rsidR="00400FF5" w:rsidRDefault="00400FF5" w:rsidP="00400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4F3B" w:rsidRPr="006D4F3B" w:rsidRDefault="006D4F3B" w:rsidP="00400FF5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F3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DD6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– 1 ч.  Литература и её роль в духовной жизни человека.  Шедевры родной литературы. Формирование потребности общения с искусством, возникновение и развитие творческой самостоятельности.  Теория литературы. Литература как искусство слова (углубление представлений).  </w:t>
      </w:r>
    </w:p>
    <w:p w:rsidR="00400FF5" w:rsidRPr="00085C04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DD6">
        <w:rPr>
          <w:rFonts w:ascii="Times New Roman" w:hAnsi="Times New Roman" w:cs="Times New Roman"/>
          <w:b/>
          <w:sz w:val="24"/>
          <w:szCs w:val="24"/>
        </w:rPr>
        <w:t>Из древнерусской литературы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– 3 ч.  Беседа о древнерусской литературе. Самобытный характер русской литературы. Богатство и разнообразие жанров.  </w:t>
      </w:r>
      <w:r w:rsidRPr="007D0247">
        <w:rPr>
          <w:rFonts w:ascii="Times New Roman" w:hAnsi="Times New Roman" w:cs="Times New Roman"/>
          <w:b/>
          <w:i/>
          <w:sz w:val="24"/>
          <w:szCs w:val="24"/>
        </w:rPr>
        <w:t>«Слово о полку Игореве».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«Слово...» как величайший памятник литературы Древней Руси. История открытия «Слова…» ; Проблема авторства. Историческая основа памятника, сюжет. Образы русских князей. Ярославна как идеальный русской женщины. Об</w:t>
      </w:r>
      <w:r>
        <w:rPr>
          <w:rFonts w:ascii="Times New Roman" w:hAnsi="Times New Roman" w:cs="Times New Roman"/>
          <w:sz w:val="24"/>
          <w:szCs w:val="24"/>
        </w:rPr>
        <w:t>раз Русской земли. Авторская позиция</w:t>
      </w:r>
      <w:r w:rsidRPr="00085C04">
        <w:rPr>
          <w:rFonts w:ascii="Times New Roman" w:hAnsi="Times New Roman" w:cs="Times New Roman"/>
          <w:sz w:val="24"/>
          <w:szCs w:val="24"/>
        </w:rPr>
        <w:t xml:space="preserve"> в «Слове...». «Золотое слово» Святослава. Соединение языческой и христианской ости. Язык произведения. Переводы «Слова...».  </w:t>
      </w:r>
    </w:p>
    <w:p w:rsidR="00400FF5" w:rsidRDefault="00400FF5" w:rsidP="00400FF5">
      <w:pPr>
        <w:jc w:val="both"/>
        <w:rPr>
          <w:rFonts w:ascii="Times New Roman" w:hAnsi="Times New Roman" w:cs="Times New Roman"/>
          <w:sz w:val="24"/>
          <w:szCs w:val="24"/>
        </w:rPr>
      </w:pPr>
      <w:r w:rsidRPr="00085C04">
        <w:rPr>
          <w:rFonts w:ascii="Times New Roman" w:hAnsi="Times New Roman" w:cs="Times New Roman"/>
          <w:sz w:val="24"/>
          <w:szCs w:val="24"/>
        </w:rPr>
        <w:t xml:space="preserve">  </w:t>
      </w:r>
      <w:r w:rsidRPr="008E6DD6">
        <w:rPr>
          <w:rFonts w:ascii="Times New Roman" w:hAnsi="Times New Roman" w:cs="Times New Roman"/>
          <w:b/>
          <w:sz w:val="24"/>
          <w:szCs w:val="24"/>
        </w:rPr>
        <w:t xml:space="preserve">Из литературы XVIII века </w:t>
      </w:r>
      <w:r w:rsidRPr="00085C04">
        <w:rPr>
          <w:rFonts w:ascii="Times New Roman" w:hAnsi="Times New Roman" w:cs="Times New Roman"/>
          <w:sz w:val="24"/>
          <w:szCs w:val="24"/>
        </w:rPr>
        <w:t xml:space="preserve">– 8 ч.  Характеристика русской литературы XVIII века. Гражданский пафос русского классицизма.  </w:t>
      </w:r>
      <w:r w:rsidRPr="007D0247">
        <w:rPr>
          <w:rFonts w:ascii="Times New Roman" w:hAnsi="Times New Roman" w:cs="Times New Roman"/>
          <w:b/>
          <w:sz w:val="24"/>
          <w:szCs w:val="24"/>
        </w:rPr>
        <w:t>Михаил Васильевич Ломоносов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Жизнь и творчество (обзор). Учёный, поэт, реформатор русского литературного языка и стиха.  «Вечернее размышление о Божием величестве при случае северного сияния», «Ода на день восшествия на Всероссийский престол ея Величества государыни Императрицы Елисаветы Петровны 1747 года». Прославление Родины, мира, науки и просвещения в произведениях Ломоносова.  Теория литературы. Ода как жанр лирической поэзии.  Гавриил Романович Державин. Жизнь и творчество (обзор).  «Властителям и судиям». Тема несправедливости сильных мира сего. «Высокий» слог и ораторские, декламационные интонации. 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>«Памятник».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Традиции Горация. Мысль о бессмертии </w:t>
      </w:r>
      <w:r w:rsidRPr="00085C04">
        <w:rPr>
          <w:rFonts w:ascii="Times New Roman" w:hAnsi="Times New Roman" w:cs="Times New Roman"/>
          <w:sz w:val="24"/>
          <w:szCs w:val="24"/>
        </w:rPr>
        <w:lastRenderedPageBreak/>
        <w:t xml:space="preserve">поэта. «Забавный русский слог» Державина и его особенности, оценка в стихотворении собственного поэтического новаторства. Тема поэта и поэзии в творчестве Г. Р. Державина.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D0247">
        <w:rPr>
          <w:rFonts w:ascii="Times New Roman" w:hAnsi="Times New Roman" w:cs="Times New Roman"/>
          <w:b/>
          <w:sz w:val="24"/>
          <w:szCs w:val="24"/>
        </w:rPr>
        <w:t>Николай Михайлович Карамзин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писателе.  Повесть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«Бедная Лиза»,</w:t>
      </w:r>
      <w:r w:rsidRPr="00085C04">
        <w:rPr>
          <w:rFonts w:ascii="Times New Roman" w:hAnsi="Times New Roman" w:cs="Times New Roman"/>
          <w:sz w:val="24"/>
          <w:szCs w:val="24"/>
        </w:rPr>
        <w:t xml:space="preserve"> стихотворение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«Осень».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Сентиментализм.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русской литературы.  Теория литературы. Сентиментализм (начальные представления). </w:t>
      </w:r>
    </w:p>
    <w:p w:rsidR="00400FF5" w:rsidRPr="00085C04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6DD6">
        <w:rPr>
          <w:rFonts w:ascii="Times New Roman" w:hAnsi="Times New Roman" w:cs="Times New Roman"/>
          <w:b/>
          <w:sz w:val="24"/>
          <w:szCs w:val="24"/>
        </w:rPr>
        <w:t>Из русской литературы XIX века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– 53 ч.  Василий Андреевич Жуковский. Жизнь и творчество (обзор).  «Море». Романтический образ моря.  «Невыразимое». Границы выразимого. Возможности поэтического языка и трудности, встающие на пути поэта. Отношение романтика к слову.  «Светлана». Жанр баллады в творчестве Жуковского: сюжетность,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фантастической баллады. Нравственный, мир героини как средоточие народного духа и христианской веры. Светлана — пленительный образ русской девушки, сохранившей веру в Бога и не поддавшейся губительным чарам.  Теория литературы. Баллада (развитие представлений). Фольклоризм литературы (развитие представлений).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5C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0015A">
        <w:rPr>
          <w:rFonts w:ascii="Times New Roman" w:hAnsi="Times New Roman" w:cs="Times New Roman"/>
          <w:b/>
          <w:sz w:val="24"/>
          <w:szCs w:val="24"/>
        </w:rPr>
        <w:t>Александр Сергеевич Грибоедов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Жизнь и творчество (обзор).  Комедия «Горе от ума». История создания, публикации и первых постановок комедии. Прототипы. Смысл названия и проблема ума в пьесе. Особенности развития комедийной интриги. Своеобразие конфликта. Система образов. Чацкий как необычный резонёр, предшественник «странного человека» в русской литературе. Своеобразие любовной интриги. Образ фамусовской Москвы. Художественная функция вне- сценических персонажей. Образность и афористичность языка. Мастерство драматурга в создании речевых характеристик действующих лиц. Конкретноисторическое и общечеловеческое в произведении. Необычность развязки, смысл финала комедии. Критика о пьесе Грибоедова.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015A">
        <w:rPr>
          <w:rFonts w:ascii="Times New Roman" w:hAnsi="Times New Roman" w:cs="Times New Roman"/>
          <w:b/>
          <w:sz w:val="24"/>
          <w:szCs w:val="24"/>
        </w:rPr>
        <w:t xml:space="preserve">    Александр Сергеевич Пушкин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Жизнь и творчество (обзор).  Стихотворения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015A">
        <w:rPr>
          <w:rFonts w:ascii="Times New Roman" w:hAnsi="Times New Roman" w:cs="Times New Roman"/>
          <w:b/>
          <w:i/>
          <w:sz w:val="24"/>
          <w:szCs w:val="24"/>
        </w:rPr>
        <w:t>«К Чаадаеву»,</w:t>
      </w:r>
      <w:r w:rsidRPr="00085C04">
        <w:rPr>
          <w:rFonts w:ascii="Times New Roman" w:hAnsi="Times New Roman" w:cs="Times New Roman"/>
          <w:sz w:val="24"/>
          <w:szCs w:val="24"/>
        </w:rPr>
        <w:t xml:space="preserve">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«К морю», «Пророк», «Анчар», «На холмах Грузии лежит ночная мгла...», «Я вас любил; любовь ещё, быть может...», «Бесы», «Я памятник себе воздвиг нерукотворный...», «Два чувства дивно близки нам...».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 Многообразие тем, жанров, мотивов лирики Пушкина. Мотивы дружбы, прочного союза друзей. Одухотворённость и чистота чувства любви. Слияние личных, философских и гражданских мотивов в лирике поэта. Единение красоты природы, красоты человека, красоты жизни в пейзажной лирике, особенности ритмики, метрики и строфики пушкинской поэзии.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«Евгений Онегин».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Обзор содержания. «Евгений Онегин» - роман в стихах. Творческая история. Образы главных Основная сюжетная линия и лирические отступления.  Онегинская строфа. Структура текста. Россия в романе. Герои романа. Татьяна — нравственный идеал Пушкина. Типическое и индивидуальное в судьбах Ленского и Онегина. Автор как идейнокомпозиционный и лирический центр романа. Пушкинский роман в зеркале критики (прижизненная критики: В. Г. Белинский, Д. И. Писарев; «органическая» критика: Д. А. Григорьев; «почвенники» — Ф. М. Достоевский; </w:t>
      </w:r>
      <w:r w:rsidRPr="00085C04">
        <w:rPr>
          <w:rFonts w:ascii="Times New Roman" w:hAnsi="Times New Roman" w:cs="Times New Roman"/>
          <w:sz w:val="24"/>
          <w:szCs w:val="24"/>
        </w:rPr>
        <w:lastRenderedPageBreak/>
        <w:t xml:space="preserve">философская критика начала XX века; писательские оценки).  «Моцарт и Сальери». Проблема «гения и злодейства». Трагедийное начало «Моцарта и Сальери». Два типа мировосприятия, олицетворённые в двух персонажах пьесы. Отражение их нравственных позиций в сфере творчества.  Теория литературы. Роман в стихах (начальные представления). Реализм (развитие понятия). Трагедия как жанр (развитие понятия).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015A">
        <w:rPr>
          <w:rFonts w:ascii="Times New Roman" w:hAnsi="Times New Roman" w:cs="Times New Roman"/>
          <w:b/>
          <w:i/>
          <w:sz w:val="24"/>
          <w:szCs w:val="24"/>
        </w:rPr>
        <w:t xml:space="preserve">   Михаил Юрьевич Лермонтов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Жизнь и творчество (обзор). 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«Герой нашего времени».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Обзор содержания. «Герой нашего времени» — первый психологический роман в русской литературе, роман о незаурядной личности. Главные и второстепенные герои.  Особенности композиции. Печорин — «самый любопытный предмет своих наблюдений» (В. Г. Белинский).  Печорин и Максим Максимыч. Печорин и доктор Вернер, Печорин и Грушницкий. Печорин и Вера. Печорин и Мери, Печорин и «ундина».  Повесть «Фаталист» и её философско-композиционное значение. Споры о романтизме и реализме романа. Поэзия Лермонтова и «Герой нашего времени» в критике В. Г. Белинского.  Основные мотивы лирики.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«Смерть Поэта», «Парус», «И скучно, и грустно», «Дума», «Поэт», «Родина», «Пророк», «Нет, не тебя так пылко я люблю...», «Нет, я не Байрон, я другой...», «Расстались мы, но твой портрет….», «Есть речи — значенье...», «Предсказание», «Молитва», «Нищий».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 Основные мотивы, образы и настроения поэзии Лермонтова. Чувство трагического одиночества. Любовь как страсть, приносящая страдания. Чистота и красота поэзии как заповедные святыни сердца.  Трагическая судьба поэта и человека в бездуховном мире. Характер лирического героя лермонтовской поэзии. Тема Родины, поэта и поэзии.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0015A">
        <w:rPr>
          <w:rFonts w:ascii="Times New Roman" w:hAnsi="Times New Roman" w:cs="Times New Roman"/>
          <w:b/>
          <w:sz w:val="24"/>
          <w:szCs w:val="24"/>
        </w:rPr>
        <w:t>Николай Васильевич Гоголь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Жизнь и творчество (обзор). 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«Мёртвые души».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История создания. Смысл названия поэмы. Система образов. Мёртвые и живые души. Чичиков — «приобретатель», новый герой эпохи.  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незавершённости поэмы. Чичиков как антигерой. Эволюция Чичикова и Плюшкина в замысле поэмы. Эволюции образа автора — от сатирика к пророку и проповеднику. Поэма в оценках Белинского. Ответ Гоголя на критику Белинского.  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издёвка, беззлобное комикование, дружеский смех (развитие представлений).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0015A">
        <w:rPr>
          <w:rFonts w:ascii="Times New Roman" w:hAnsi="Times New Roman" w:cs="Times New Roman"/>
          <w:b/>
          <w:sz w:val="24"/>
          <w:szCs w:val="24"/>
        </w:rPr>
        <w:t>Фёдор Михайлович Достоевский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писателе.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«Белые ночи»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Тип «петербургского мечтателя» — жадного к жизни и одновременно нежного, доброго, несчастного, склонного к несбыточным фантазиям. Роль истории Настеньки в романе. Содержание и смысл «сентиментальности» в понимании Достоевского.  Теория литературы. Повесть (развитие понятия). Психологизм литературы (развитие представлений).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015A">
        <w:rPr>
          <w:rFonts w:ascii="Times New Roman" w:hAnsi="Times New Roman" w:cs="Times New Roman"/>
          <w:b/>
          <w:sz w:val="24"/>
          <w:szCs w:val="24"/>
        </w:rPr>
        <w:t xml:space="preserve">   Антон Павлович Чехов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писателе. 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«Тоска», «Смерть чиновника».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Истинные и ложные ценности героев рассказа.  «Смерть чиновника». Эволюция образа «маленького человека» в русской литературе XIX века. Чеховское отношение к «маленькому человеку». Боль и негодование автора. «Тоска». Тема одиночества человека в многолюдном городе.  Теория литературы. Развитие представлении о жанровых особенностях рассказа.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DC606C">
        <w:rPr>
          <w:rFonts w:ascii="Times New Roman" w:hAnsi="Times New Roman" w:cs="Times New Roman"/>
          <w:b/>
          <w:sz w:val="24"/>
          <w:szCs w:val="24"/>
        </w:rPr>
        <w:t>Из русской литературы XX века</w:t>
      </w:r>
      <w:r>
        <w:rPr>
          <w:rFonts w:ascii="Times New Roman" w:hAnsi="Times New Roman" w:cs="Times New Roman"/>
          <w:sz w:val="24"/>
          <w:szCs w:val="24"/>
        </w:rPr>
        <w:t xml:space="preserve"> – 27</w:t>
      </w:r>
      <w:r w:rsidRPr="00085C04">
        <w:rPr>
          <w:rFonts w:ascii="Times New Roman" w:hAnsi="Times New Roman" w:cs="Times New Roman"/>
          <w:sz w:val="24"/>
          <w:szCs w:val="24"/>
        </w:rPr>
        <w:t xml:space="preserve"> ч.  Богатство и разнообразие жанров и направлений русской литературы XX века.  Из русской прозы XX века  Беседа о разнообразии видов и жанров прозаических произведений XX века, о ведущих прозаиках России.  </w:t>
      </w:r>
      <w:r w:rsidRPr="0080015A">
        <w:rPr>
          <w:rFonts w:ascii="Times New Roman" w:hAnsi="Times New Roman" w:cs="Times New Roman"/>
          <w:b/>
          <w:sz w:val="24"/>
          <w:szCs w:val="24"/>
        </w:rPr>
        <w:t>Иван Алексеевич Бунин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писателе. 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«Тёмные аллеи».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Печальная история любви людных социальных слое</w:t>
      </w:r>
      <w:r>
        <w:rPr>
          <w:rFonts w:ascii="Times New Roman" w:hAnsi="Times New Roman" w:cs="Times New Roman"/>
          <w:sz w:val="24"/>
          <w:szCs w:val="24"/>
        </w:rPr>
        <w:t>в. «Поэзия» и «проза» русской :</w:t>
      </w:r>
      <w:r w:rsidRPr="00085C04">
        <w:rPr>
          <w:rFonts w:ascii="Times New Roman" w:hAnsi="Times New Roman" w:cs="Times New Roman"/>
          <w:sz w:val="24"/>
          <w:szCs w:val="24"/>
        </w:rPr>
        <w:t xml:space="preserve"> Лиризм повествования.  Теория литературы. Психологизм литературы (развитие представлений). Роль художественной детали в характере героя.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015A">
        <w:rPr>
          <w:rFonts w:ascii="Times New Roman" w:hAnsi="Times New Roman" w:cs="Times New Roman"/>
          <w:b/>
          <w:sz w:val="24"/>
          <w:szCs w:val="24"/>
        </w:rPr>
        <w:t>Михаил Афанасьевич Булгаков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писателе.  Повесть </w:t>
      </w:r>
      <w:r w:rsidRPr="0080015A">
        <w:rPr>
          <w:rFonts w:ascii="Times New Roman" w:hAnsi="Times New Roman" w:cs="Times New Roman"/>
          <w:b/>
          <w:i/>
          <w:sz w:val="24"/>
          <w:szCs w:val="24"/>
        </w:rPr>
        <w:t>«Собачье сердце».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История создания и судьба повести. Смысл названия. Система образов произведения. Умственная, нравственная, духовная недоразвитость — основа и «шариковщины», «швондерства». Поэтика Булгакова-сатирика. Приём гротеска в повести.  Теория литературы. Художественная условность, фантастика, сатира (развитие понятий).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178B">
        <w:rPr>
          <w:rFonts w:ascii="Times New Roman" w:hAnsi="Times New Roman" w:cs="Times New Roman"/>
          <w:b/>
          <w:sz w:val="24"/>
          <w:szCs w:val="24"/>
        </w:rPr>
        <w:t>Михаил Александрович Шолохов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писателе.  Рассказ </w:t>
      </w:r>
      <w:r w:rsidRPr="00F1178B">
        <w:rPr>
          <w:rFonts w:ascii="Times New Roman" w:hAnsi="Times New Roman" w:cs="Times New Roman"/>
          <w:b/>
          <w:i/>
          <w:sz w:val="24"/>
          <w:szCs w:val="24"/>
        </w:rPr>
        <w:t>«Судьба человека».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Смысл названия рассказа. Родины и судьба человека. Композиция рассказа. Образ Андрея Соколова, простого человека, воина и труженика военного подвига, непобедимости человека. Автор и рассказчик в произведении. Сказовая манера повествования. Значение картины весенней природы для раскрытия идеи рассказа. Широта типизации.  Теория литературы. Реализм в художественной литературе. Реалистическая типизация (углубление понятия).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F6290">
        <w:rPr>
          <w:rFonts w:ascii="Times New Roman" w:hAnsi="Times New Roman" w:cs="Times New Roman"/>
          <w:b/>
          <w:sz w:val="24"/>
          <w:szCs w:val="24"/>
        </w:rPr>
        <w:t>Александр Исаевич Солженицын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писателе.  Рассказ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>«Матрёнин двор».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Образ праведницы. Трагизм героини. Жизненная основа притчи.  Теория литературы. Притча (углубление понятия).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5C04">
        <w:rPr>
          <w:rFonts w:ascii="Times New Roman" w:hAnsi="Times New Roman" w:cs="Times New Roman"/>
          <w:sz w:val="24"/>
          <w:szCs w:val="24"/>
        </w:rPr>
        <w:t xml:space="preserve"> Из русской поэзии XX века (обзор)  Общий обзор и изучение трёх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  Штрихи к портретам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5C04">
        <w:rPr>
          <w:rFonts w:ascii="Times New Roman" w:hAnsi="Times New Roman" w:cs="Times New Roman"/>
          <w:sz w:val="24"/>
          <w:szCs w:val="24"/>
        </w:rPr>
        <w:t xml:space="preserve">  </w:t>
      </w:r>
      <w:r w:rsidRPr="00EF6290">
        <w:rPr>
          <w:rFonts w:ascii="Times New Roman" w:hAnsi="Times New Roman" w:cs="Times New Roman"/>
          <w:b/>
          <w:sz w:val="24"/>
          <w:szCs w:val="24"/>
        </w:rPr>
        <w:t>Александр Александрович Блок.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Слово о поэте. 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 xml:space="preserve">Ветер принёс издалёка...», «О, весна без конца и без краю...», «О, я хочу безумно жить...», </w:t>
      </w:r>
      <w:r w:rsidRPr="00085C04">
        <w:rPr>
          <w:rFonts w:ascii="Times New Roman" w:hAnsi="Times New Roman" w:cs="Times New Roman"/>
          <w:sz w:val="24"/>
          <w:szCs w:val="24"/>
        </w:rPr>
        <w:t xml:space="preserve">цикл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>«Родина».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 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 Образ Родины в поэзии Блока.  </w:t>
      </w:r>
      <w:r w:rsidRPr="00EF6290">
        <w:rPr>
          <w:rFonts w:ascii="Times New Roman" w:hAnsi="Times New Roman" w:cs="Times New Roman"/>
          <w:b/>
          <w:sz w:val="24"/>
          <w:szCs w:val="24"/>
        </w:rPr>
        <w:t>Сергей Александрович Есенин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поэте. 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>«Вот уже вечер...», «Не жалею, не зову, не плачу...», «Край ты мой заброшенный...», «Гой ты, Русь моя родная .», «Нивы сжаты, рощи голы...», «Разбуди меня завтра рано...», «Отговорила роща золотая...».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Народнопесенная основа произведе</w:t>
      </w:r>
      <w:r>
        <w:rPr>
          <w:rFonts w:ascii="Times New Roman" w:hAnsi="Times New Roman" w:cs="Times New Roman"/>
          <w:sz w:val="24"/>
          <w:szCs w:val="24"/>
        </w:rPr>
        <w:t>ний поэта. Сквозные образы в ли</w:t>
      </w:r>
      <w:r w:rsidRPr="00085C04">
        <w:rPr>
          <w:rFonts w:ascii="Times New Roman" w:hAnsi="Times New Roman" w:cs="Times New Roman"/>
          <w:sz w:val="24"/>
          <w:szCs w:val="24"/>
        </w:rPr>
        <w:t xml:space="preserve">рике Есенина. Тема России — главная в есенинской поэзии. Олицетворение как основной художественный приём. Своеобразие метафор и сравнений.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290">
        <w:rPr>
          <w:rFonts w:ascii="Times New Roman" w:hAnsi="Times New Roman" w:cs="Times New Roman"/>
          <w:b/>
          <w:sz w:val="24"/>
          <w:szCs w:val="24"/>
        </w:rPr>
        <w:t xml:space="preserve">   Владимир Владимирович Маяковский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поэте. 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 xml:space="preserve">«Послушайте!», «А вы могли бы?», «Люблю» </w:t>
      </w:r>
      <w:r w:rsidRPr="00085C04">
        <w:rPr>
          <w:rFonts w:ascii="Times New Roman" w:hAnsi="Times New Roman" w:cs="Times New Roman"/>
          <w:sz w:val="24"/>
          <w:szCs w:val="24"/>
        </w:rPr>
        <w:t xml:space="preserve">(отрывок) 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F6290">
        <w:rPr>
          <w:rFonts w:ascii="Times New Roman" w:hAnsi="Times New Roman" w:cs="Times New Roman"/>
          <w:b/>
          <w:sz w:val="24"/>
          <w:szCs w:val="24"/>
        </w:rPr>
        <w:t>Марина Ивановна Цветаева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поэте. 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>«Идёшь, на меня похожий...», «Бабушке», «Мне нравится, что вы больны не мной...», «Стихи к Блоку», «Откуда такая нежность?..»,</w:t>
      </w:r>
      <w:r w:rsidRPr="00085C04">
        <w:rPr>
          <w:rFonts w:ascii="Times New Roman" w:hAnsi="Times New Roman" w:cs="Times New Roman"/>
          <w:sz w:val="24"/>
          <w:szCs w:val="24"/>
        </w:rPr>
        <w:t xml:space="preserve">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>«Родина», «Стихи о Мосте».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Стихотворения о поэзии, о любви. Особенности поэтики Цветаевой. Традиции и новаторство в творческих поисках поэта.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EF6290">
        <w:rPr>
          <w:rFonts w:ascii="Times New Roman" w:hAnsi="Times New Roman" w:cs="Times New Roman"/>
          <w:b/>
          <w:sz w:val="24"/>
          <w:szCs w:val="24"/>
        </w:rPr>
        <w:t>Николай Алексеевич Заболоцкий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поэте. 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>«Я не ищу гармонии в природе...», «Где-то в поле возле Магадана...», «Можжевеловый куст», «О красоте человеческих лиц», «Завещание».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 Стихотворения о человеке и природе. Философская глубина обобщений поэта-мыслителя.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641F1">
        <w:rPr>
          <w:rFonts w:ascii="Times New Roman" w:hAnsi="Times New Roman" w:cs="Times New Roman"/>
          <w:b/>
          <w:sz w:val="24"/>
          <w:szCs w:val="24"/>
        </w:rPr>
        <w:t>Анна Андреевна Ахматова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поэте.  Стихотворные произведения из книг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 xml:space="preserve">«Чётки», «Белая стая», «Пушкин», «Подорожник», «ANNO DOMINI», «Тростник», «Ветер войны». </w:t>
      </w:r>
      <w:r w:rsidRPr="00085C04">
        <w:rPr>
          <w:rFonts w:ascii="Times New Roman" w:hAnsi="Times New Roman" w:cs="Times New Roman"/>
          <w:sz w:val="24"/>
          <w:szCs w:val="24"/>
        </w:rPr>
        <w:t xml:space="preserve">Трагические интонации в любовной лирике Ахматовой. Стихотворения о любви, о поэте и поэзии. Особенности поэтики ахматовских стихотворений.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1F1">
        <w:rPr>
          <w:rFonts w:ascii="Times New Roman" w:hAnsi="Times New Roman" w:cs="Times New Roman"/>
          <w:b/>
          <w:sz w:val="24"/>
          <w:szCs w:val="24"/>
        </w:rPr>
        <w:t xml:space="preserve">   Борис Леонидович Пастернак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поэте. 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«Красавица моя, вся стать...», «Перемена», «Весна в лесу», «Во всём мне хочется дойти...», «Быть знаменитым некрасиво...».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Философская глубина лирики Б. Пастернака. Одухотворённая предметность пастернаковской поэзии. Приобщение вечных тем к современности в стихах о природе и любви.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641F1">
        <w:rPr>
          <w:rFonts w:ascii="Times New Roman" w:hAnsi="Times New Roman" w:cs="Times New Roman"/>
          <w:b/>
          <w:sz w:val="24"/>
          <w:szCs w:val="24"/>
        </w:rPr>
        <w:t>Александр Трифонович Твардовский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Слово о поэте. 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«Урожай», «Весенние строчки», «Я убит подо Ржевом».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Стихотворения о Родине, о природе. Интонация и стиль стихотворений.  Теория литературы. Силлабо-тоническая и тоническая системы стихосложения. Виды рифм. Способы рифмовки (углубление представлений).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Песни и романсы на стихи поэтов XIX - XX веков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 (обзор)  А. С. Пушкин. «Певец», М. Ю. Лермонтов. «Отчего», В. Соллогуб. «Серенада» («Закинув плащ, с гитарой под рукою...»), Н. Некрасов. «Тройка» («Что ты жадно  Б.» («Я встретил вас — и всё.», А. К. Толстой. «Средь шумного бала, случайно…». А. Фет. «Я тебе ничего не скажу...», А. А. Сурков «Бьется в тесной печурке огонь...», К. М. Симонов. «Жди меня, и я вернусь...», Н. А. Заболоцкий. «Признание» и др. Романсы и песни синтетический жанр, поэм словесного и музыкального искусства выражающий мысли, настроения человека.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0FF5" w:rsidRPr="00085C04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C606C">
        <w:rPr>
          <w:rFonts w:ascii="Times New Roman" w:hAnsi="Times New Roman" w:cs="Times New Roman"/>
          <w:b/>
          <w:sz w:val="24"/>
          <w:szCs w:val="24"/>
        </w:rPr>
        <w:t>Из зарубежной литературы</w:t>
      </w:r>
      <w:r>
        <w:rPr>
          <w:rFonts w:ascii="Times New Roman" w:hAnsi="Times New Roman" w:cs="Times New Roman"/>
          <w:sz w:val="24"/>
          <w:szCs w:val="24"/>
        </w:rPr>
        <w:t xml:space="preserve"> – 4</w:t>
      </w:r>
      <w:r w:rsidRPr="00085C04">
        <w:rPr>
          <w:rFonts w:ascii="Times New Roman" w:hAnsi="Times New Roman" w:cs="Times New Roman"/>
          <w:sz w:val="24"/>
          <w:szCs w:val="24"/>
        </w:rPr>
        <w:t xml:space="preserve"> ч.  Античная лирика  </w:t>
      </w:r>
      <w:r w:rsidRPr="00E641F1">
        <w:rPr>
          <w:rFonts w:ascii="Times New Roman" w:hAnsi="Times New Roman" w:cs="Times New Roman"/>
          <w:b/>
          <w:sz w:val="24"/>
          <w:szCs w:val="24"/>
        </w:rPr>
        <w:t>Гораций.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Слово о поэте. 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«Я воздвиг памятник...».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Поэтическое творчество в системе человеческого бытия. Мысль о поэтических заслугах - знакомство римлян с</w:t>
      </w:r>
      <w:r>
        <w:rPr>
          <w:rFonts w:ascii="Times New Roman" w:hAnsi="Times New Roman" w:cs="Times New Roman"/>
          <w:sz w:val="24"/>
          <w:szCs w:val="24"/>
        </w:rPr>
        <w:t xml:space="preserve"> греческими лириками. Традициион</w:t>
      </w:r>
      <w:r w:rsidRPr="00085C04">
        <w:rPr>
          <w:rFonts w:ascii="Times New Roman" w:hAnsi="Times New Roman" w:cs="Times New Roman"/>
          <w:sz w:val="24"/>
          <w:szCs w:val="24"/>
        </w:rPr>
        <w:t xml:space="preserve">ной оды в творчестве Державина и Пушкина.  Данте Алигьери. Слово о поэте.  «Божественная комедия» (фрагменты). Множественность смыслов поэмы: буквальный (изображение загробного), аллегорический (движение идеи бытия от мрака к свету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 и мистический (интуитивное постижение божественной через восприятие красоты поэзии как божественного хотя и сотворённого земным человеком, разумом поэта). Универсально-философский характер поэмы. 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5C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641F1">
        <w:rPr>
          <w:rFonts w:ascii="Times New Roman" w:hAnsi="Times New Roman" w:cs="Times New Roman"/>
          <w:b/>
          <w:sz w:val="24"/>
          <w:szCs w:val="24"/>
        </w:rPr>
        <w:t>Уильям Шекспир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Краткие сведения о жизни и творчестве Шекспира. Характеристика гуманизма эпохи Возрождения. 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«Гамлет»</w:t>
      </w:r>
      <w:r w:rsidRPr="00085C04">
        <w:rPr>
          <w:rFonts w:ascii="Times New Roman" w:hAnsi="Times New Roman" w:cs="Times New Roman"/>
          <w:sz w:val="24"/>
          <w:szCs w:val="24"/>
        </w:rPr>
        <w:t xml:space="preserve"> (обзор с чтением отдельных сцен по выбору учителя, например: монологи Гамлета из сцены пятой акт), сцены цервой (3-й акт), сцены четвёртой (4-й акт). </w:t>
      </w:r>
      <w:r w:rsidRPr="00EF6290">
        <w:rPr>
          <w:rFonts w:ascii="Times New Roman" w:hAnsi="Times New Roman" w:cs="Times New Roman"/>
          <w:b/>
          <w:i/>
          <w:sz w:val="24"/>
          <w:szCs w:val="24"/>
        </w:rPr>
        <w:t>«Гамлет»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— «пьеса на все века» (А. Аникст). Общечеловеческое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«Гамлет».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Гамлет как вечный образ мировой литературы. Шекспир и русская литература.  Теория литературы. Трагедия как драматический жанр (углубление понятия). </w:t>
      </w:r>
    </w:p>
    <w:p w:rsidR="00400FF5" w:rsidRDefault="00400FF5" w:rsidP="00400F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085C04">
        <w:rPr>
          <w:rFonts w:ascii="Times New Roman" w:hAnsi="Times New Roman" w:cs="Times New Roman"/>
          <w:sz w:val="24"/>
          <w:szCs w:val="24"/>
        </w:rPr>
        <w:t xml:space="preserve"> </w:t>
      </w:r>
      <w:r w:rsidRPr="00E641F1">
        <w:rPr>
          <w:rFonts w:ascii="Times New Roman" w:hAnsi="Times New Roman" w:cs="Times New Roman"/>
          <w:b/>
          <w:sz w:val="24"/>
          <w:szCs w:val="24"/>
        </w:rPr>
        <w:t>Иоганн Вольфганг Гёте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Краткие сведения о жизни и творчестве Гёте. Характеристика особенностей эпохи Прошения. 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«Фауст»</w:t>
      </w:r>
      <w:r w:rsidRPr="00085C04">
        <w:rPr>
          <w:rFonts w:ascii="Times New Roman" w:hAnsi="Times New Roman" w:cs="Times New Roman"/>
          <w:sz w:val="24"/>
          <w:szCs w:val="24"/>
        </w:rPr>
        <w:t xml:space="preserve"> (обзор с чтением отдельных сцен по выбору учителя, например: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«Пролог на небесах», «У городских ворот», «Кабинет Фауста», «Сад», «Ночь. Улица перед домом Гретхен», «Тюрьма»,</w:t>
      </w:r>
      <w:r w:rsidRPr="00085C04">
        <w:rPr>
          <w:rFonts w:ascii="Times New Roman" w:hAnsi="Times New Roman" w:cs="Times New Roman"/>
          <w:sz w:val="24"/>
          <w:szCs w:val="24"/>
        </w:rPr>
        <w:t xml:space="preserve"> последний монолог Фауста из второй части трагедии). 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«Фауст»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— философская трагедия эпохи Просвещения. Сюжет и композиция трагедии. Борьба добра и зла в мире как движущая сила его развития, динамики бытия. Противостояние творческой личности Фауста и неверия, духа сомнения Мефистофеля. Поиски Фаустом справедливости и разумного смысла жизни человечества.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«Пролог на небесах»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— ключ к основной идее трагедии. Смысл противопоставления Фауста и Вагнера, творчества и схоластической рутины. Трагизм любви Фауста и Гретхен.  Итоговый смысл великой трагедии —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 xml:space="preserve"> «Лишь тот достоин жизни и свободы, кто каждый день идёт за них на бой»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Особенности жанра трагедии </w:t>
      </w:r>
      <w:r w:rsidRPr="00E641F1">
        <w:rPr>
          <w:rFonts w:ascii="Times New Roman" w:hAnsi="Times New Roman" w:cs="Times New Roman"/>
          <w:b/>
          <w:i/>
          <w:sz w:val="24"/>
          <w:szCs w:val="24"/>
        </w:rPr>
        <w:t>«Фауст»:</w:t>
      </w:r>
      <w:r w:rsidRPr="00085C04">
        <w:rPr>
          <w:rFonts w:ascii="Times New Roman" w:hAnsi="Times New Roman" w:cs="Times New Roman"/>
          <w:sz w:val="24"/>
          <w:szCs w:val="24"/>
        </w:rPr>
        <w:t xml:space="preserve"> сочетание в ней реальности и элементов условности и фантастики. Фауст как вечный образ мировой литературы. Гёте и русская литература.  Теория литературы. Драматическая поэма (углубление понятия). </w:t>
      </w:r>
    </w:p>
    <w:p w:rsidR="006D4F3B" w:rsidRDefault="00400FF5" w:rsidP="00400FF5">
      <w:pPr>
        <w:jc w:val="both"/>
        <w:rPr>
          <w:rFonts w:ascii="Times New Roman" w:hAnsi="Times New Roman" w:cs="Times New Roman"/>
          <w:sz w:val="24"/>
          <w:szCs w:val="24"/>
        </w:rPr>
      </w:pPr>
      <w:r w:rsidRPr="00085C04">
        <w:rPr>
          <w:rFonts w:ascii="Times New Roman" w:hAnsi="Times New Roman" w:cs="Times New Roman"/>
          <w:sz w:val="24"/>
          <w:szCs w:val="24"/>
        </w:rPr>
        <w:t xml:space="preserve"> </w:t>
      </w:r>
      <w:r w:rsidRPr="006017AB">
        <w:rPr>
          <w:rFonts w:ascii="Times New Roman" w:hAnsi="Times New Roman" w:cs="Times New Roman"/>
          <w:b/>
          <w:sz w:val="24"/>
          <w:szCs w:val="24"/>
        </w:rPr>
        <w:t>Итоговый контроль по результатам изучения курса</w:t>
      </w:r>
      <w:r>
        <w:rPr>
          <w:rFonts w:ascii="Times New Roman" w:hAnsi="Times New Roman" w:cs="Times New Roman"/>
          <w:sz w:val="24"/>
          <w:szCs w:val="24"/>
        </w:rPr>
        <w:t xml:space="preserve"> – 1</w:t>
      </w:r>
      <w:r w:rsidRPr="00085C04">
        <w:rPr>
          <w:rFonts w:ascii="Times New Roman" w:hAnsi="Times New Roman" w:cs="Times New Roman"/>
          <w:sz w:val="24"/>
          <w:szCs w:val="24"/>
        </w:rPr>
        <w:t xml:space="preserve"> ч.  </w:t>
      </w:r>
      <w:r w:rsidR="00513875">
        <w:rPr>
          <w:rFonts w:ascii="Times New Roman" w:hAnsi="Times New Roman" w:cs="Times New Roman"/>
          <w:sz w:val="24"/>
          <w:szCs w:val="24"/>
        </w:rPr>
        <w:t>Резервные уроки – 5</w:t>
      </w:r>
      <w:r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513875" w:rsidRPr="006D4F3B" w:rsidRDefault="00513875" w:rsidP="006D4F3B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F3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2"/>
        <w:gridCol w:w="3358"/>
        <w:gridCol w:w="819"/>
        <w:gridCol w:w="1228"/>
        <w:gridCol w:w="1276"/>
      </w:tblGrid>
      <w:tr w:rsidR="00513875" w:rsidRPr="00B61B1B" w:rsidTr="00513875">
        <w:tc>
          <w:tcPr>
            <w:tcW w:w="1082" w:type="dxa"/>
            <w:vMerge w:val="restart"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уроков </w:t>
            </w:r>
          </w:p>
        </w:tc>
        <w:tc>
          <w:tcPr>
            <w:tcW w:w="3358" w:type="dxa"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323" w:type="dxa"/>
            <w:gridSpan w:val="3"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(для раздела, главы)</w:t>
            </w:r>
          </w:p>
        </w:tc>
      </w:tr>
      <w:tr w:rsidR="00513875" w:rsidRPr="00B61B1B" w:rsidTr="00513875">
        <w:trPr>
          <w:trHeight w:val="527"/>
        </w:trPr>
        <w:tc>
          <w:tcPr>
            <w:tcW w:w="1082" w:type="dxa"/>
            <w:vMerge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  <w:vMerge w:val="restart"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 w:val="restart"/>
            <w:tcBorders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50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>Из них (формы контроля)</w:t>
            </w:r>
          </w:p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875" w:rsidRPr="00B61B1B" w:rsidTr="00513875">
        <w:trPr>
          <w:trHeight w:val="390"/>
        </w:trPr>
        <w:tc>
          <w:tcPr>
            <w:tcW w:w="1082" w:type="dxa"/>
            <w:vMerge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д/с</w:t>
            </w:r>
          </w:p>
        </w:tc>
      </w:tr>
      <w:tr w:rsidR="00513875" w:rsidRPr="00B61B1B" w:rsidTr="00513875">
        <w:tc>
          <w:tcPr>
            <w:tcW w:w="1082" w:type="dxa"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8" w:type="dxa"/>
          </w:tcPr>
          <w:p w:rsidR="00513875" w:rsidRPr="00B61B1B" w:rsidRDefault="00513875" w:rsidP="005138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875" w:rsidRPr="00B61B1B" w:rsidTr="00513875">
        <w:tc>
          <w:tcPr>
            <w:tcW w:w="1082" w:type="dxa"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3358" w:type="dxa"/>
          </w:tcPr>
          <w:p w:rsidR="00513875" w:rsidRPr="00B61B1B" w:rsidRDefault="00513875" w:rsidP="005138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875" w:rsidRPr="00B61B1B" w:rsidTr="00513875">
        <w:tc>
          <w:tcPr>
            <w:tcW w:w="1082" w:type="dxa"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5-12</w:t>
            </w:r>
          </w:p>
        </w:tc>
        <w:tc>
          <w:tcPr>
            <w:tcW w:w="3358" w:type="dxa"/>
          </w:tcPr>
          <w:p w:rsidR="00513875" w:rsidRPr="00B61B1B" w:rsidRDefault="00513875" w:rsidP="005138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>Из литературы XVIII века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875" w:rsidRPr="00B61B1B" w:rsidTr="00513875">
        <w:tc>
          <w:tcPr>
            <w:tcW w:w="1082" w:type="dxa"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13-65</w:t>
            </w:r>
          </w:p>
        </w:tc>
        <w:tc>
          <w:tcPr>
            <w:tcW w:w="3358" w:type="dxa"/>
          </w:tcPr>
          <w:p w:rsidR="00513875" w:rsidRPr="00B61B1B" w:rsidRDefault="00513875" w:rsidP="005138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>Из литературы XIX века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3875" w:rsidRPr="00B61B1B" w:rsidTr="00513875">
        <w:tc>
          <w:tcPr>
            <w:tcW w:w="1082" w:type="dxa"/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66-9</w:t>
            </w:r>
            <w:r w:rsidR="006D4F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8" w:type="dxa"/>
          </w:tcPr>
          <w:p w:rsidR="00513875" w:rsidRPr="00B61B1B" w:rsidRDefault="00513875" w:rsidP="005138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 xml:space="preserve">Из литературы </w:t>
            </w:r>
            <w:r w:rsidRPr="00B61B1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B61B1B">
              <w:rPr>
                <w:rFonts w:ascii="Times New Roman" w:hAnsi="Times New Roman"/>
                <w:sz w:val="24"/>
                <w:szCs w:val="24"/>
              </w:rPr>
              <w:t xml:space="preserve">  века     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875" w:rsidRPr="00B61B1B" w:rsidTr="00513875">
        <w:tc>
          <w:tcPr>
            <w:tcW w:w="1082" w:type="dxa"/>
          </w:tcPr>
          <w:p w:rsidR="00513875" w:rsidRPr="00B61B1B" w:rsidRDefault="006D4F3B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93-97</w:t>
            </w:r>
          </w:p>
        </w:tc>
        <w:tc>
          <w:tcPr>
            <w:tcW w:w="3358" w:type="dxa"/>
          </w:tcPr>
          <w:p w:rsidR="00513875" w:rsidRPr="00B61B1B" w:rsidRDefault="00513875" w:rsidP="005138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513875" w:rsidRPr="00B61B1B" w:rsidRDefault="006D4F3B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875" w:rsidRPr="00B61B1B" w:rsidTr="00513875">
        <w:tc>
          <w:tcPr>
            <w:tcW w:w="1082" w:type="dxa"/>
          </w:tcPr>
          <w:p w:rsidR="00513875" w:rsidRDefault="006D4F3B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98-102</w:t>
            </w:r>
          </w:p>
        </w:tc>
        <w:tc>
          <w:tcPr>
            <w:tcW w:w="3358" w:type="dxa"/>
          </w:tcPr>
          <w:p w:rsidR="00513875" w:rsidRPr="00B61B1B" w:rsidRDefault="00513875" w:rsidP="005138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513875" w:rsidRDefault="006D4F3B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3875" w:rsidRPr="00B61B1B" w:rsidRDefault="00513875" w:rsidP="005138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875" w:rsidRDefault="00513875" w:rsidP="00400F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43A2" w:rsidRPr="00513875" w:rsidRDefault="00400FF5" w:rsidP="005138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87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513875" w:rsidRPr="0051387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Ind w:w="-459" w:type="dxa"/>
        <w:tblLook w:val="04A0"/>
      </w:tblPr>
      <w:tblGrid>
        <w:gridCol w:w="756"/>
        <w:gridCol w:w="5481"/>
        <w:gridCol w:w="1085"/>
        <w:gridCol w:w="1434"/>
        <w:gridCol w:w="1274"/>
      </w:tblGrid>
      <w:tr w:rsidR="00400FF5" w:rsidTr="00400FF5">
        <w:trPr>
          <w:trHeight w:val="300"/>
        </w:trPr>
        <w:tc>
          <w:tcPr>
            <w:tcW w:w="756" w:type="dxa"/>
            <w:vMerge w:val="restart"/>
          </w:tcPr>
          <w:p w:rsidR="00400FF5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A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00FF5" w:rsidRPr="00A52AC7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81" w:type="dxa"/>
            <w:vMerge w:val="restart"/>
          </w:tcPr>
          <w:p w:rsidR="00400FF5" w:rsidRPr="00A52AC7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AC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85" w:type="dxa"/>
            <w:vMerge w:val="restart"/>
          </w:tcPr>
          <w:p w:rsidR="00400FF5" w:rsidRPr="00A52AC7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AC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708" w:type="dxa"/>
            <w:gridSpan w:val="2"/>
            <w:tcBorders>
              <w:bottom w:val="single" w:sz="4" w:space="0" w:color="auto"/>
            </w:tcBorders>
          </w:tcPr>
          <w:p w:rsidR="00400FF5" w:rsidRPr="00A52AC7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400FF5" w:rsidTr="00400FF5">
        <w:trPr>
          <w:trHeight w:val="255"/>
        </w:trPr>
        <w:tc>
          <w:tcPr>
            <w:tcW w:w="756" w:type="dxa"/>
            <w:vMerge/>
          </w:tcPr>
          <w:p w:rsidR="00400FF5" w:rsidRPr="00A52AC7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1" w:type="dxa"/>
            <w:vMerge/>
          </w:tcPr>
          <w:p w:rsidR="00400FF5" w:rsidRPr="00A52AC7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  <w:vMerge/>
          </w:tcPr>
          <w:p w:rsidR="00400FF5" w:rsidRPr="00A52AC7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right w:val="single" w:sz="4" w:space="0" w:color="auto"/>
            </w:tcBorders>
          </w:tcPr>
          <w:p w:rsidR="00400FF5" w:rsidRPr="00A52AC7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</w:tcPr>
          <w:p w:rsidR="00400FF5" w:rsidRPr="00A52AC7" w:rsidRDefault="00400FF5" w:rsidP="0051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Фактич.</w:t>
            </w: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89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и её роль в духовной жизни человека. 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89">
              <w:rPr>
                <w:rFonts w:ascii="Times New Roman" w:hAnsi="Times New Roman" w:cs="Times New Roman"/>
                <w:sz w:val="24"/>
                <w:szCs w:val="24"/>
              </w:rPr>
              <w:t>Литература Древней Руси (с повторением ранее изученного). Слово о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лку Игореве» – величайший памят</w:t>
            </w:r>
            <w:r w:rsidRPr="00FD5089">
              <w:rPr>
                <w:rFonts w:ascii="Times New Roman" w:hAnsi="Times New Roman" w:cs="Times New Roman"/>
                <w:sz w:val="24"/>
                <w:szCs w:val="24"/>
              </w:rPr>
              <w:t xml:space="preserve">ник древнерусской литературы. 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89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Центральные образы «Слова…». </w:t>
            </w:r>
            <w:r w:rsidR="00F87CB5" w:rsidRPr="00FD5089">
              <w:rPr>
                <w:rFonts w:ascii="Times New Roman" w:hAnsi="Times New Roman" w:cs="Times New Roman"/>
                <w:sz w:val="24"/>
                <w:szCs w:val="24"/>
              </w:rPr>
              <w:t>Основная идея и поэтика «Слова…».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1" w:type="dxa"/>
          </w:tcPr>
          <w:p w:rsidR="00400FF5" w:rsidRPr="003F16FA" w:rsidRDefault="00F87CB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(тестирование)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6D4F3B">
        <w:trPr>
          <w:trHeight w:val="273"/>
        </w:trPr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400FF5" w:rsidRPr="00FD5089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53D8">
              <w:rPr>
                <w:rFonts w:ascii="Times New Roman" w:hAnsi="Times New Roman" w:cs="Times New Roman"/>
                <w:sz w:val="24"/>
                <w:szCs w:val="24"/>
              </w:rPr>
              <w:t>лассицизм в русском и мировом искусстве. Характеристика русской литературы ХVIII века. Гражданский пафос русского классицизма</w:t>
            </w:r>
          </w:p>
          <w:p w:rsidR="00400FF5" w:rsidRPr="006D4F3B" w:rsidRDefault="00400FF5" w:rsidP="006D4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89">
              <w:rPr>
                <w:rFonts w:ascii="Times New Roman" w:hAnsi="Times New Roman" w:cs="Times New Roman"/>
                <w:sz w:val="24"/>
                <w:szCs w:val="24"/>
              </w:rPr>
              <w:t>М. В. Ломоносов: жизнь и творчество (обзор). «Вечернее размышление о Божием величестве при случае великого северного сияния».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747">
              <w:rPr>
                <w:rFonts w:ascii="Times New Roman" w:hAnsi="Times New Roman" w:cs="Times New Roman"/>
                <w:sz w:val="24"/>
                <w:szCs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747">
              <w:rPr>
                <w:rFonts w:ascii="Times New Roman" w:hAnsi="Times New Roman" w:cs="Times New Roman"/>
                <w:sz w:val="24"/>
                <w:szCs w:val="24"/>
              </w:rPr>
              <w:t>Г. Р. Державин: жизнь и творчество (обзор). «Властителям и судиям»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rPr>
          <w:trHeight w:val="828"/>
        </w:trPr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747">
              <w:rPr>
                <w:rFonts w:ascii="Times New Roman" w:hAnsi="Times New Roman" w:cs="Times New Roman"/>
                <w:sz w:val="24"/>
                <w:szCs w:val="24"/>
              </w:rPr>
              <w:t>Г. Р. Державин. «Памятник». Традиции Горация. Мысль о бессмертии поэта.</w:t>
            </w:r>
          </w:p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3D8">
              <w:rPr>
                <w:rFonts w:ascii="Times New Roman" w:hAnsi="Times New Roman" w:cs="Times New Roman"/>
                <w:sz w:val="24"/>
                <w:szCs w:val="24"/>
              </w:rPr>
              <w:t>Квинт Гораций Флакк. «К Мельпомене» («Я воздвиг памятник…»).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3D8">
              <w:rPr>
                <w:rFonts w:ascii="Times New Roman" w:hAnsi="Times New Roman" w:cs="Times New Roman"/>
                <w:sz w:val="24"/>
                <w:szCs w:val="24"/>
              </w:rPr>
              <w:t>Н. М. Карамзин. «Бедная Лиза». Слово о писателе. Понятие о сентиментализме. «Бедная Лиза»: сюжет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герои.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4BF">
              <w:rPr>
                <w:rFonts w:ascii="Times New Roman" w:hAnsi="Times New Roman" w:cs="Times New Roman"/>
                <w:sz w:val="24"/>
                <w:szCs w:val="24"/>
              </w:rPr>
              <w:t>Н. М. Карамзин. «Бедная Лиза». Утверждение общечеловеческих ценносте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й. Внимание писателя к внутрен</w:t>
            </w:r>
            <w:r w:rsidRPr="003014BF">
              <w:rPr>
                <w:rFonts w:ascii="Times New Roman" w:hAnsi="Times New Roman" w:cs="Times New Roman"/>
                <w:sz w:val="24"/>
                <w:szCs w:val="24"/>
              </w:rPr>
              <w:t>нему миру героини. Новые черты русской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4BF">
              <w:rPr>
                <w:rFonts w:ascii="Times New Roman" w:hAnsi="Times New Roman" w:cs="Times New Roman"/>
                <w:sz w:val="24"/>
                <w:szCs w:val="24"/>
              </w:rPr>
              <w:t xml:space="preserve">Н. М. Карамзин. «Осень» и другие произведения писателя </w:t>
            </w:r>
            <w:r w:rsidRPr="003014BF">
              <w:rPr>
                <w:rFonts w:ascii="Times New Roman" w:hAnsi="Times New Roman" w:cs="Times New Roman"/>
                <w:i/>
                <w:sz w:val="24"/>
                <w:szCs w:val="24"/>
              </w:rPr>
              <w:t>(урок внеклассного чтения 1).</w:t>
            </w:r>
            <w:r w:rsidRPr="003014BF">
              <w:rPr>
                <w:rFonts w:ascii="Times New Roman" w:hAnsi="Times New Roman" w:cs="Times New Roman"/>
                <w:sz w:val="24"/>
                <w:szCs w:val="24"/>
              </w:rPr>
              <w:t xml:space="preserve"> «Осень» как произведение сентиментализма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81" w:type="dxa"/>
          </w:tcPr>
          <w:p w:rsidR="00400FF5" w:rsidRPr="0017030A" w:rsidRDefault="00400FF5" w:rsidP="005138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Классное  сочинение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№1  по произведению Н.М. Карамзина «Бедная Лиза» </w:t>
            </w:r>
            <w:r w:rsidRPr="0017030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703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развития речи 1</w:t>
            </w:r>
            <w:r w:rsidRPr="0017030A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Русские поэты первой половина XIX века: К. Н. Батюшков, В. К. Кюхельбекер, К. Ф. Рылеев, А. А. Дельвиг, Н. М. Языков, П. А. Вяземский, Е. А. Баратынский (</w:t>
            </w:r>
            <w:r w:rsidRPr="00492E16">
              <w:rPr>
                <w:rFonts w:ascii="Times New Roman" w:hAnsi="Times New Roman" w:cs="Times New Roman"/>
                <w:i/>
                <w:sz w:val="24"/>
                <w:szCs w:val="24"/>
              </w:rPr>
              <w:t>урок внеклассного чтения 2)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В. А. Жуковский – поэт-романтик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В. А. Жуковский. «Невыразимое».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В. А. Жуковский. «Светлана»: черты баллады.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В. А. Жуковский. «Светлана»: образ главной героини.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А. С. Грибоедов. «Горе от ума». Жизнь и творчество писателя (обзор)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А. С. Грибоедов. «Горе от ума»: проблематика и конфликт. Фамусовская Москва.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А. С. Грибоедов. «Горе от ума»: образ Чацкого.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А. С. Грибоедов. «Горе от ума»: язык комедии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А. С. Грибоедов. «Горе от ума» в критике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81" w:type="dxa"/>
          </w:tcPr>
          <w:p w:rsidR="00400FF5" w:rsidRPr="009C60E8" w:rsidRDefault="00400FF5" w:rsidP="005138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0E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домашнему сочинению №1 по произведению А. С. Грибоедова «Горе от ума».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>А. С. Пушкин: жизнь и творчество. Лицейская лирика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492E16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тем, жанров, мотивов </w:t>
            </w:r>
            <w:r w:rsidRPr="00492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Лирика петербургского, южного и Михайловского периодов: «К Чаадаеву», «К морю», «Анчар». 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Любовь как гармония душ в интимной лирике поэта: «На холмах Грузии лежит ночная мгла…», «Я вас любил; любовь ещё, быть может…».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Тема поэта и поэзии: «Пророк».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«Бесы», «Два чувства дивно близки нам…» и другие стихотворения.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«Я памятник себе воздвиг нерукотворный…»: самооценка творчества в стихотворении.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81" w:type="dxa"/>
          </w:tcPr>
          <w:p w:rsidR="00400FF5" w:rsidRPr="009C60E8" w:rsidRDefault="00400FF5" w:rsidP="005138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0E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домашнему сочин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ению №2 по лирике А. С. Пушкина</w:t>
            </w:r>
            <w:r w:rsidRPr="009C6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(урок развития речи 2).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«Моцарт и Сальери».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«Евгений Онегин» как новаторское произведение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«Евгений Онегин»: главные мужские образы романа. Типическое и индивидуальное в образах Онегина и Ленского. Трагические итоги жизненного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«Евгений Онегин»: главные женские образы романа. Татьяна Ларина – нравственный идеал Пушкина. Татьяна и Ольга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. С. Пушкин. «Евгений Онегин»: взаимоотношения главных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Эволюция взаимоотношений Тать</w:t>
            </w: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яны и Онегина.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«Евгений Онегин»: образ автор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. Автор как идейно-композиционный и лирический центр романа. Автор-повествователь и автор-персонаж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E4D">
              <w:rPr>
                <w:rFonts w:ascii="Times New Roman" w:hAnsi="Times New Roman" w:cs="Times New Roman"/>
                <w:sz w:val="24"/>
                <w:szCs w:val="24"/>
              </w:rPr>
              <w:t>А. С. Пушкин. «Евгений Онегин» как энциклопедия русской жизни.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DD5">
              <w:rPr>
                <w:rFonts w:ascii="Times New Roman" w:hAnsi="Times New Roman" w:cs="Times New Roman"/>
                <w:sz w:val="24"/>
                <w:szCs w:val="24"/>
              </w:rPr>
              <w:t>А. С. Пушкин. «Евгений Онегин» в зеркале критики.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5481" w:type="dxa"/>
          </w:tcPr>
          <w:p w:rsidR="00400FF5" w:rsidRPr="009C60E8" w:rsidRDefault="00400FF5" w:rsidP="005138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Классное сочинение №2  по произведению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С. Пушкина. «Евгений Онегин»</w:t>
            </w:r>
            <w:r w:rsidRPr="009C6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(урок развития речи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9C60E8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DD5">
              <w:rPr>
                <w:rFonts w:ascii="Times New Roman" w:hAnsi="Times New Roman" w:cs="Times New Roman"/>
                <w:sz w:val="24"/>
                <w:szCs w:val="24"/>
              </w:rPr>
              <w:t>М. Ю. Лермонтов. Хронология жизни и творчества. Многообразие тем, жанров, мотивов лирики поэта (с повторением ранее изученного).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DD5">
              <w:rPr>
                <w:rFonts w:ascii="Times New Roman" w:hAnsi="Times New Roman" w:cs="Times New Roman"/>
                <w:sz w:val="24"/>
                <w:szCs w:val="24"/>
              </w:rPr>
              <w:t>Образ поэта-пророка в лирике Лермонтова.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DD5">
              <w:rPr>
                <w:rFonts w:ascii="Times New Roman" w:hAnsi="Times New Roman" w:cs="Times New Roman"/>
                <w:sz w:val="24"/>
                <w:szCs w:val="24"/>
              </w:rPr>
              <w:t xml:space="preserve">М. Ю. Лермонтов. Любовь как страсть, приносящая страдания, в лирике поэта: «Нищий», «Расстались мы, но твой портрет…», «Нет, не тебя так пылко я люблю…». Адресаты любовной лирики Лермонтова и послания к ним. 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DD5">
              <w:rPr>
                <w:rFonts w:ascii="Times New Roman" w:hAnsi="Times New Roman" w:cs="Times New Roman"/>
                <w:sz w:val="24"/>
                <w:szCs w:val="24"/>
              </w:rPr>
              <w:t>М. Ю. Лермонтов. Тема родины в лирике поэта.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DD5">
              <w:rPr>
                <w:rFonts w:ascii="Times New Roman" w:hAnsi="Times New Roman" w:cs="Times New Roman"/>
                <w:sz w:val="24"/>
                <w:szCs w:val="24"/>
              </w:rPr>
              <w:t xml:space="preserve">М. Ю. Лермонтов. «Герой нашего времени»: </w:t>
            </w:r>
            <w:r w:rsidRPr="0098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характеристика романа.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DD5">
              <w:rPr>
                <w:rFonts w:ascii="Times New Roman" w:hAnsi="Times New Roman" w:cs="Times New Roman"/>
                <w:sz w:val="24"/>
                <w:szCs w:val="24"/>
              </w:rPr>
              <w:t xml:space="preserve">М. Ю. Лермонтов. «Герой нашего времени» (главы «Бэла», «Максим Максимыч»): загадки образа Печорина. 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М. Ю. Лермонтов. «Герой нашего времени» (главы «Тамань», «Княжна Мери»). «Журнал Печорина» как средство самораскрытия его характера.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М. Ю. Лер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монтов. «Герой н</w:t>
            </w: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аше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времени» (глава «Фаталист»): </w:t>
            </w: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философско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композиционное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повести.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М. Ю. Лермонтов. «Герой нашего времени»: дружба в жизни Печорина.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М. Ю. Лермонтов. «Герой нашего времени»: любовь в жизни Печорина.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М. Ю. Лермонтов. «Герой нашего времени»: оценки критиков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0E8">
              <w:rPr>
                <w:rFonts w:ascii="Times New Roman" w:hAnsi="Times New Roman" w:cs="Times New Roman"/>
                <w:b/>
                <w:sz w:val="24"/>
                <w:szCs w:val="24"/>
              </w:rPr>
              <w:t>Классное сочинение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9C6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произведению </w:t>
            </w: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М. Ю. Лермонтов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«Герой нашего времени»</w:t>
            </w: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9C60E8">
              <w:rPr>
                <w:rFonts w:ascii="Times New Roman" w:hAnsi="Times New Roman" w:cs="Times New Roman"/>
                <w:sz w:val="24"/>
                <w:szCs w:val="24"/>
              </w:rPr>
              <w:t>урок развития речи 5</w:t>
            </w:r>
            <w:r w:rsidRPr="00225E1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Данте Алигьери. «Божественная комедия» (фрагменты)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Н. В. Гоголь. Жизнь и творчество (обзор). «Мёртвые души». Обзор содержания, история создания поэмы.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Н. В. Гоголь. «Мёртвые души»: образы помещиков.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Н. В. Гоголь. «Мёртвые души»: образ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Н. В. Гоголь. «Мёртвые души»: образ Чичикова.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Н. В. Гоголь. «Мёртвые души»: образ России, народа и автора в поэме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 xml:space="preserve">Н. В. Гоголь. «Мёртвые души»: специфика жанра. 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481" w:type="dxa"/>
          </w:tcPr>
          <w:p w:rsidR="00400FF5" w:rsidRPr="009C60E8" w:rsidRDefault="00400FF5" w:rsidP="005138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к домашнему сочинению №3 по произведению Н. В. Гоголя «Мёртвые души».  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8">
              <w:rPr>
                <w:rFonts w:ascii="Times New Roman" w:hAnsi="Times New Roman" w:cs="Times New Roman"/>
                <w:sz w:val="24"/>
                <w:szCs w:val="24"/>
              </w:rPr>
              <w:t>Ф. М. Достоевский. «Белые ночи»: образ главного героя.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C5">
              <w:rPr>
                <w:rFonts w:ascii="Times New Roman" w:hAnsi="Times New Roman" w:cs="Times New Roman"/>
                <w:sz w:val="24"/>
                <w:szCs w:val="24"/>
              </w:rPr>
              <w:t>А. П. Чехов. «Смерть чиновника»: проблема истинных и ложных ценностей.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C5">
              <w:rPr>
                <w:rFonts w:ascii="Times New Roman" w:hAnsi="Times New Roman" w:cs="Times New Roman"/>
                <w:sz w:val="24"/>
                <w:szCs w:val="24"/>
              </w:rPr>
              <w:t>А. П. Чехов. «Тоска»: тема одиночества человека в многолюдном городе.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C5">
              <w:rPr>
                <w:rFonts w:ascii="Times New Roman" w:hAnsi="Times New Roman" w:cs="Times New Roman"/>
                <w:sz w:val="24"/>
                <w:szCs w:val="24"/>
              </w:rPr>
              <w:t>Русская литература ХХ века: богатство и разнообразие жанров и направлений. И. А. Бунин. «Тёмные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аллеи»: проблематика и образы.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C5">
              <w:rPr>
                <w:rFonts w:ascii="Times New Roman" w:hAnsi="Times New Roman" w:cs="Times New Roman"/>
                <w:sz w:val="24"/>
                <w:szCs w:val="24"/>
              </w:rPr>
              <w:t>И. А. Бунин. «Тёмные аллеи»: мастерство писателя в рассказе.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C5">
              <w:rPr>
                <w:rFonts w:ascii="Times New Roman" w:hAnsi="Times New Roman" w:cs="Times New Roman"/>
                <w:sz w:val="24"/>
                <w:szCs w:val="24"/>
              </w:rPr>
              <w:t>Общий обзор русской поэзии XX века. Поэзия Серебряного века. А. А. Блок. «Ветер принёс издалёка…», «О, весна, без конца и без краю…».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C5">
              <w:rPr>
                <w:rFonts w:ascii="Times New Roman" w:hAnsi="Times New Roman" w:cs="Times New Roman"/>
                <w:sz w:val="24"/>
                <w:szCs w:val="24"/>
              </w:rPr>
              <w:t>А. А. Блок. «О, я хочу безумно жить…», стихотворения из цикла «Родина».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C5">
              <w:rPr>
                <w:rFonts w:ascii="Times New Roman" w:hAnsi="Times New Roman" w:cs="Times New Roman"/>
                <w:sz w:val="24"/>
                <w:szCs w:val="24"/>
              </w:rPr>
              <w:t xml:space="preserve">С. А. Есенин. Тема России – главная в есенинской поэзии: «Вот уж вечер…», «Гой ты, Русь моя </w:t>
            </w:r>
            <w:r w:rsidRPr="0070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родная…», «Край ты мой заброшенный…», «Разбуди меня завтра рано…».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C5">
              <w:rPr>
                <w:rFonts w:ascii="Times New Roman" w:hAnsi="Times New Roman" w:cs="Times New Roman"/>
                <w:sz w:val="24"/>
                <w:szCs w:val="24"/>
              </w:rPr>
              <w:t>С. А. Есенин. Размышления о жизни, природе, предназначении человека: «Отговорила роща золотая…» «Не жалею, не зову, не плачу…».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54C5">
              <w:rPr>
                <w:rFonts w:ascii="Times New Roman" w:hAnsi="Times New Roman" w:cs="Times New Roman"/>
                <w:sz w:val="24"/>
                <w:szCs w:val="24"/>
              </w:rPr>
              <w:t>. А. Есенин. Стихи о любви. «Письмо к женщине». Драматизм любовного чувства. Соединение в сознании лирического героя личной трагедии и трагедии народа. «Шаганэ ты моя, Шаганэ…».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споведальность и искренность стихов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 xml:space="preserve"> любви. Родина и чужбина в стихотворении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В. В. Маяковский. «А вы могли бы?», «Послушайте!».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В. В. Маяковский. «Люблю» (отрывок),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рощанье». Самоотверженность люб</w:t>
            </w: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овного чувства. Патриотиз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поэта.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М. А. Булгаков. «Собачье сердце»: проблематика и образы.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М. А. Булгаков. «Собачье сердце»: поэтика повести.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М. И. Цветаева. Стихи о поэзии, о любви, о жизни и смерти: «Идёшь, на меня похожий…», «Бабушке», «Мне нравится, что вы больны не мной…», «Откуда такая нежность?..».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М. И. Цветаева. Стихи о поэзии и о России: «Стихи к Блоку», «Родина», «Стихи о Москве».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А. А. Ахматова. Стихи из книг «Чётки» («Стихи о Петербурге»), «Белая стая» («Молитва»), «Подорожник» («Сразу стало тихо в доме…», «Я спросила у кукушки…»), «ANNO DOMINI» («Сказал, что у меня соперниц нет…», «Не с теми я, кто бросил землю…», «Что ты бродишь неприкаянный…»).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А. Ахматова.</w:t>
            </w: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 xml:space="preserve"> Стихи из книг «Тростник»  («Муза»), «Седьмая книга» («Пушкин»), «Ветер войны» («И та, что сегодня прощается c милым…»), из поэмы «Реквием» («И упало каменное слово…»).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6E">
              <w:rPr>
                <w:rFonts w:ascii="Times New Roman" w:hAnsi="Times New Roman" w:cs="Times New Roman"/>
                <w:sz w:val="24"/>
                <w:szCs w:val="24"/>
              </w:rPr>
              <w:t>Н. А. Заболоцкий. Стихи о человеке и природе: «Я не ищу гармонии в природе…», «Завещание».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A88">
              <w:rPr>
                <w:rFonts w:ascii="Times New Roman" w:hAnsi="Times New Roman" w:cs="Times New Roman"/>
                <w:sz w:val="24"/>
                <w:szCs w:val="24"/>
              </w:rPr>
              <w:t>Н. А. Заболоцкий. Тема любви и смерти в лирике поэта: «Где-то в поле возле Магадана…», «Можжевеловый куст», «О красоте человеческих лиц».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A88">
              <w:rPr>
                <w:rFonts w:ascii="Times New Roman" w:hAnsi="Times New Roman" w:cs="Times New Roman"/>
                <w:sz w:val="24"/>
                <w:szCs w:val="24"/>
              </w:rPr>
              <w:t>М. А. Шолохов. «Судьба человека»: проблематика и образы.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A88">
              <w:rPr>
                <w:rFonts w:ascii="Times New Roman" w:hAnsi="Times New Roman" w:cs="Times New Roman"/>
                <w:sz w:val="24"/>
                <w:szCs w:val="24"/>
              </w:rPr>
              <w:t>М. А. Шолохов. «Судьба человека»: поэтика рассказа.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A88">
              <w:rPr>
                <w:rFonts w:ascii="Times New Roman" w:hAnsi="Times New Roman" w:cs="Times New Roman"/>
                <w:sz w:val="24"/>
                <w:szCs w:val="24"/>
              </w:rPr>
              <w:t>Б. Л. Пастернак. Стихи о природе и любви: «Красавица моя, вся стать…», «Перемена»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«Весна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лесу». </w:t>
            </w:r>
            <w:r w:rsidRPr="008D5A88">
              <w:rPr>
                <w:rFonts w:ascii="Times New Roman" w:hAnsi="Times New Roman" w:cs="Times New Roman"/>
                <w:sz w:val="24"/>
                <w:szCs w:val="24"/>
              </w:rPr>
              <w:t xml:space="preserve"> Вечные темы и современность в стихах о природе и любви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A88">
              <w:rPr>
                <w:rFonts w:ascii="Times New Roman" w:hAnsi="Times New Roman" w:cs="Times New Roman"/>
                <w:sz w:val="24"/>
                <w:szCs w:val="24"/>
              </w:rPr>
              <w:t>Б. Л. Пастернак. Философская лирика поэта: «Быть знаменитым некрасиво…», «Во всём мне хочется дойти до самой сути…». Философская глубина лирики Пастернака. Одухотворённая предметность поэзии Пастернака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A88">
              <w:rPr>
                <w:rFonts w:ascii="Times New Roman" w:hAnsi="Times New Roman" w:cs="Times New Roman"/>
                <w:sz w:val="24"/>
                <w:szCs w:val="24"/>
              </w:rPr>
              <w:t>А. Т. Твардовский. Стихи о родине, о природе: «Урожай», «Весенние строчки», «О сущем» и друг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стихотворения. </w:t>
            </w:r>
            <w:r w:rsidRPr="008D5A88">
              <w:rPr>
                <w:rFonts w:ascii="Times New Roman" w:hAnsi="Times New Roman" w:cs="Times New Roman"/>
                <w:sz w:val="24"/>
                <w:szCs w:val="24"/>
              </w:rPr>
              <w:t xml:space="preserve"> Раздумья о родине и о природе в лирике поэта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A88">
              <w:rPr>
                <w:rFonts w:ascii="Times New Roman" w:hAnsi="Times New Roman" w:cs="Times New Roman"/>
                <w:sz w:val="24"/>
                <w:szCs w:val="24"/>
              </w:rPr>
              <w:t>А. Т. Твардовский. Стихи поэта-воина: «Я убит подо Ржевом…», «Я знаю, никакой моей вины...». Образ воина в стихотворении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4">
              <w:rPr>
                <w:rFonts w:ascii="Times New Roman" w:hAnsi="Times New Roman" w:cs="Times New Roman"/>
                <w:sz w:val="24"/>
                <w:szCs w:val="24"/>
              </w:rPr>
              <w:t>А. И. Солженицын. «Матрёнин двор»: проблематика, образ рассказчика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4">
              <w:rPr>
                <w:rFonts w:ascii="Times New Roman" w:hAnsi="Times New Roman" w:cs="Times New Roman"/>
                <w:sz w:val="24"/>
                <w:szCs w:val="24"/>
              </w:rPr>
              <w:t>А. И. Солженицын. «Матрёнин двор»: образ Матрёны, особенности жанра  рассказа-притчи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4">
              <w:rPr>
                <w:rFonts w:ascii="Times New Roman" w:hAnsi="Times New Roman" w:cs="Times New Roman"/>
                <w:sz w:val="24"/>
                <w:szCs w:val="24"/>
              </w:rPr>
              <w:t>Песни и романсы на стихи русских поэтов XIX века.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4">
              <w:rPr>
                <w:rFonts w:ascii="Times New Roman" w:hAnsi="Times New Roman" w:cs="Times New Roman"/>
                <w:sz w:val="24"/>
                <w:szCs w:val="24"/>
              </w:rPr>
              <w:t>Песни и романсы на стихи русских поэтов XX века.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4">
              <w:rPr>
                <w:rFonts w:ascii="Times New Roman" w:hAnsi="Times New Roman" w:cs="Times New Roman"/>
                <w:sz w:val="24"/>
                <w:szCs w:val="24"/>
              </w:rPr>
              <w:t xml:space="preserve">У. Шекспир. «Гамлет»: образ главного героя (обзор с чтением отдельных сцен). 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4">
              <w:rPr>
                <w:rFonts w:ascii="Times New Roman" w:hAnsi="Times New Roman" w:cs="Times New Roman"/>
                <w:sz w:val="24"/>
                <w:szCs w:val="24"/>
              </w:rPr>
              <w:t>У. Шекспир. «Гамлет»: тема любви в трагедии. (обзор с чтением отдельных сцен).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4">
              <w:rPr>
                <w:rFonts w:ascii="Times New Roman" w:hAnsi="Times New Roman" w:cs="Times New Roman"/>
                <w:sz w:val="24"/>
                <w:szCs w:val="24"/>
              </w:rPr>
              <w:t>И.-В. Гёте. «Фауст»: сюжет и проблематика (обзор с чтением отдельных сцен).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4">
              <w:rPr>
                <w:rFonts w:ascii="Times New Roman" w:hAnsi="Times New Roman" w:cs="Times New Roman"/>
                <w:sz w:val="24"/>
                <w:szCs w:val="24"/>
              </w:rPr>
              <w:t>И.-В. Гёте. «Фауст»: идейный смысл трагедии (обзор с чтением отдельных сцен).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481" w:type="dxa"/>
          </w:tcPr>
          <w:p w:rsidR="00400FF5" w:rsidRPr="009B7C34" w:rsidRDefault="00F87CB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F5" w:rsidTr="00400FF5">
        <w:tc>
          <w:tcPr>
            <w:tcW w:w="756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98-102</w:t>
            </w:r>
          </w:p>
        </w:tc>
        <w:tc>
          <w:tcPr>
            <w:tcW w:w="5481" w:type="dxa"/>
          </w:tcPr>
          <w:p w:rsidR="00400FF5" w:rsidRPr="003F16FA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(резервные уроки)</w:t>
            </w:r>
          </w:p>
        </w:tc>
        <w:tc>
          <w:tcPr>
            <w:tcW w:w="1085" w:type="dxa"/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400FF5" w:rsidRDefault="00400FF5" w:rsidP="00513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CB5" w:rsidTr="006C288A">
        <w:tc>
          <w:tcPr>
            <w:tcW w:w="10030" w:type="dxa"/>
            <w:gridSpan w:val="5"/>
          </w:tcPr>
          <w:p w:rsidR="00F87CB5" w:rsidRDefault="00F87CB5" w:rsidP="00F87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102 часа</w:t>
            </w:r>
          </w:p>
        </w:tc>
      </w:tr>
    </w:tbl>
    <w:p w:rsidR="00400FF5" w:rsidRDefault="00400FF5"/>
    <w:sectPr w:rsidR="00400FF5" w:rsidSect="006D4F3B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E18" w:rsidRDefault="00985E18" w:rsidP="006D4F3B">
      <w:pPr>
        <w:spacing w:after="0" w:line="240" w:lineRule="auto"/>
      </w:pPr>
      <w:r>
        <w:separator/>
      </w:r>
    </w:p>
  </w:endnote>
  <w:endnote w:type="continuationSeparator" w:id="1">
    <w:p w:rsidR="00985E18" w:rsidRDefault="00985E18" w:rsidP="006D4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079454"/>
      <w:docPartObj>
        <w:docPartGallery w:val="Page Numbers (Bottom of Page)"/>
        <w:docPartUnique/>
      </w:docPartObj>
    </w:sdtPr>
    <w:sdtContent>
      <w:p w:rsidR="006D4F3B" w:rsidRDefault="00F5007F">
        <w:pPr>
          <w:pStyle w:val="a7"/>
          <w:jc w:val="center"/>
        </w:pPr>
        <w:fldSimple w:instr=" PAGE   \* MERGEFORMAT ">
          <w:r w:rsidR="00091D06">
            <w:rPr>
              <w:noProof/>
            </w:rPr>
            <w:t>3</w:t>
          </w:r>
        </w:fldSimple>
      </w:p>
    </w:sdtContent>
  </w:sdt>
  <w:p w:rsidR="006D4F3B" w:rsidRDefault="006D4F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E18" w:rsidRDefault="00985E18" w:rsidP="006D4F3B">
      <w:pPr>
        <w:spacing w:after="0" w:line="240" w:lineRule="auto"/>
      </w:pPr>
      <w:r>
        <w:separator/>
      </w:r>
    </w:p>
  </w:footnote>
  <w:footnote w:type="continuationSeparator" w:id="1">
    <w:p w:rsidR="00985E18" w:rsidRDefault="00985E18" w:rsidP="006D4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329B8"/>
    <w:multiLevelType w:val="hybridMultilevel"/>
    <w:tmpl w:val="B240CC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769DE"/>
    <w:multiLevelType w:val="hybridMultilevel"/>
    <w:tmpl w:val="35AE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A5269"/>
    <w:multiLevelType w:val="hybridMultilevel"/>
    <w:tmpl w:val="35AE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FF5"/>
    <w:rsid w:val="00091D06"/>
    <w:rsid w:val="00400FF5"/>
    <w:rsid w:val="00513875"/>
    <w:rsid w:val="0066564C"/>
    <w:rsid w:val="006D4F3B"/>
    <w:rsid w:val="006E44E6"/>
    <w:rsid w:val="00985E18"/>
    <w:rsid w:val="009A43A2"/>
    <w:rsid w:val="00C237BC"/>
    <w:rsid w:val="00DD3834"/>
    <w:rsid w:val="00F5007F"/>
    <w:rsid w:val="00F8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F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3875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6D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4F3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D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4F3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5084</Words>
  <Characters>28980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№2</dc:creator>
  <cp:lastModifiedBy>Школа №2</cp:lastModifiedBy>
  <cp:revision>5</cp:revision>
  <dcterms:created xsi:type="dcterms:W3CDTF">2020-06-02T08:08:00Z</dcterms:created>
  <dcterms:modified xsi:type="dcterms:W3CDTF">2021-03-23T10:24:00Z</dcterms:modified>
</cp:coreProperties>
</file>