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18" w:rsidRPr="004E0718" w:rsidRDefault="004E0718" w:rsidP="004E071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718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E0718" w:rsidRPr="004E0718" w:rsidRDefault="004E0718" w:rsidP="004E071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718">
        <w:rPr>
          <w:rFonts w:ascii="Times New Roman" w:eastAsia="Times New Roman" w:hAnsi="Times New Roman" w:cs="Times New Roman"/>
          <w:sz w:val="24"/>
          <w:szCs w:val="24"/>
        </w:rPr>
        <w:t xml:space="preserve"> «Средняя общеобразовательная школа №2 имени В.З.Петрашова» </w:t>
      </w:r>
    </w:p>
    <w:p w:rsidR="004E0718" w:rsidRPr="004E0718" w:rsidRDefault="004E0718" w:rsidP="004E071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4E0718" w:rsidRPr="004E0718" w:rsidTr="00F154AA">
        <w:tc>
          <w:tcPr>
            <w:tcW w:w="3545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методическом объединении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учителей естественно-математического</w:t>
            </w: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цикла руководитель МО</w:t>
            </w:r>
          </w:p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Пахомова Е.А</w:t>
            </w: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.___________</w:t>
            </w:r>
          </w:p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5</w:t>
            </w:r>
          </w:p>
          <w:p w:rsidR="004E0718" w:rsidRPr="004E0718" w:rsidRDefault="00156EB6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   11</w:t>
            </w:r>
            <w:r w:rsidR="004E0718"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» ___06___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8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 на заседании педагогического совета</w:t>
            </w:r>
          </w:p>
          <w:p w:rsidR="004E0718" w:rsidRPr="004E0718" w:rsidRDefault="00156EB6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 10 от 11</w:t>
            </w:r>
            <w:r w:rsidR="004E0718"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.06.20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71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4E0718" w:rsidRPr="004E0718" w:rsidRDefault="00156EB6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63/1 от 11.06.2020</w:t>
            </w:r>
          </w:p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4E0718" w:rsidRPr="004E0718" w:rsidRDefault="004E0718" w:rsidP="004E0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Т.Д. Бойтман</w:t>
            </w:r>
          </w:p>
        </w:tc>
      </w:tr>
    </w:tbl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1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E0718" w:rsidRPr="004E0718" w:rsidRDefault="004E0718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1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9006B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4E07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0718" w:rsidRPr="004E0718" w:rsidRDefault="001B4119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156EB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b/>
          <w:sz w:val="28"/>
          <w:szCs w:val="28"/>
        </w:rPr>
        <w:t>Разработчик(и):</w:t>
      </w:r>
    </w:p>
    <w:p w:rsidR="004E0718" w:rsidRDefault="004E0718" w:rsidP="004E07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b/>
          <w:sz w:val="28"/>
          <w:szCs w:val="28"/>
        </w:rPr>
        <w:t>учи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тель химии и биологии</w:t>
      </w:r>
    </w:p>
    <w:p w:rsidR="00156EB6" w:rsidRDefault="00156EB6" w:rsidP="00156E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первой квалификационной категории</w:t>
      </w:r>
    </w:p>
    <w:p w:rsidR="004E0718" w:rsidRPr="004E0718" w:rsidRDefault="004E0718" w:rsidP="00156E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Волобуева Т.И.</w:t>
      </w: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6EB6" w:rsidRPr="004E0718" w:rsidRDefault="00156EB6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156EB6" w:rsidP="004E0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2020/21</w:t>
      </w:r>
      <w:r w:rsidR="004E0718" w:rsidRPr="004E0718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4E0718" w:rsidRPr="000B1714" w:rsidRDefault="004E0718" w:rsidP="004E0718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4E0718" w:rsidRPr="004E0718" w:rsidRDefault="004E0718" w:rsidP="00825CE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sz w:val="28"/>
          <w:szCs w:val="28"/>
        </w:rPr>
        <w:t>г. Курс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</w:p>
    <w:p w:rsidR="004E2B77" w:rsidRPr="00161682" w:rsidRDefault="004E2B77" w:rsidP="001B41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</w:t>
      </w:r>
      <w:r w:rsidR="00C9006B">
        <w:rPr>
          <w:rFonts w:ascii="Times New Roman" w:hAnsi="Times New Roman" w:cs="Times New Roman"/>
          <w:sz w:val="28"/>
          <w:szCs w:val="28"/>
        </w:rPr>
        <w:t>бочая программа по биологии</w:t>
      </w:r>
      <w:r w:rsidR="0090071A">
        <w:rPr>
          <w:rFonts w:ascii="Times New Roman" w:hAnsi="Times New Roman" w:cs="Times New Roman"/>
          <w:sz w:val="28"/>
          <w:szCs w:val="28"/>
        </w:rPr>
        <w:t xml:space="preserve"> для  9</w:t>
      </w:r>
      <w:r>
        <w:rPr>
          <w:rFonts w:ascii="Times New Roman" w:hAnsi="Times New Roman" w:cs="Times New Roman"/>
          <w:sz w:val="28"/>
          <w:szCs w:val="28"/>
        </w:rPr>
        <w:t>-х классов является неотъемлемой частью основной общеобразовательной программы среднего общего образования, утвержденной приказом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56EB6">
        <w:rPr>
          <w:rFonts w:ascii="Times New Roman" w:eastAsia="Times New Roman" w:hAnsi="Times New Roman" w:cs="Times New Roman"/>
          <w:sz w:val="28"/>
          <w:szCs w:val="28"/>
        </w:rPr>
        <w:t>№ 63/1 от 11.06.2020</w:t>
      </w:r>
      <w:r w:rsidRPr="00161682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E2B77" w:rsidRDefault="004E2B77" w:rsidP="00916A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E2B77" w:rsidRPr="005719FB" w:rsidRDefault="004E2B77" w:rsidP="00370C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19F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F154AA" w:rsidRPr="00CB70FF" w:rsidRDefault="004E2B77" w:rsidP="00370C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основной</w:t>
      </w:r>
      <w:r w:rsidRPr="005719FB">
        <w:rPr>
          <w:rFonts w:ascii="Times New Roman" w:hAnsi="Times New Roman" w:cs="Times New Roman"/>
          <w:sz w:val="28"/>
          <w:szCs w:val="28"/>
        </w:rPr>
        <w:t xml:space="preserve"> образовател</w:t>
      </w:r>
      <w:r w:rsidR="00C9006B">
        <w:rPr>
          <w:rFonts w:ascii="Times New Roman" w:hAnsi="Times New Roman" w:cs="Times New Roman"/>
          <w:sz w:val="28"/>
          <w:szCs w:val="28"/>
        </w:rPr>
        <w:t>ьной программы по биологии</w:t>
      </w:r>
      <w:r w:rsidR="0090071A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в 9</w:t>
      </w:r>
      <w:r w:rsidRPr="005719FB">
        <w:rPr>
          <w:rFonts w:ascii="Times New Roman" w:hAnsi="Times New Roman" w:cs="Times New Roman"/>
          <w:sz w:val="28"/>
          <w:szCs w:val="28"/>
        </w:rPr>
        <w:t xml:space="preserve"> классе обучающиеся достигают личностные, 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и предметные результаты.</w:t>
      </w:r>
    </w:p>
    <w:p w:rsidR="00CB70FF" w:rsidRPr="00CB70FF" w:rsidRDefault="00CB70FF" w:rsidP="00370C52">
      <w:pPr>
        <w:pStyle w:val="c71"/>
        <w:shd w:val="clear" w:color="auto" w:fill="FFFFFF"/>
        <w:spacing w:before="0" w:beforeAutospacing="0" w:after="0" w:afterAutospacing="0"/>
        <w:ind w:right="-144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b/>
          <w:color w:val="000000"/>
          <w:sz w:val="28"/>
          <w:szCs w:val="28"/>
        </w:rPr>
        <w:t> Личностные</w:t>
      </w:r>
      <w:r>
        <w:rPr>
          <w:rStyle w:val="c1"/>
          <w:b/>
          <w:color w:val="000000"/>
          <w:sz w:val="28"/>
          <w:szCs w:val="28"/>
        </w:rPr>
        <w:t xml:space="preserve"> </w:t>
      </w:r>
      <w:r w:rsidRPr="00CB70FF">
        <w:rPr>
          <w:rStyle w:val="c1"/>
          <w:b/>
          <w:color w:val="000000"/>
          <w:sz w:val="28"/>
          <w:szCs w:val="28"/>
        </w:rPr>
        <w:t>результаты</w:t>
      </w:r>
      <w:r w:rsidRPr="00CB70FF">
        <w:rPr>
          <w:rStyle w:val="c1"/>
          <w:color w:val="000000"/>
          <w:sz w:val="28"/>
          <w:szCs w:val="28"/>
        </w:rPr>
        <w:t>: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1) знание основных принципов и правил отношения к живой природе, основ здорового образа жизни и здоровье-сберегающих технологий;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2) реализация установок здорового образа жизни;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3)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b/>
          <w:color w:val="000000"/>
          <w:sz w:val="28"/>
          <w:szCs w:val="28"/>
        </w:rPr>
        <w:t>Метапредметными результатами</w:t>
      </w:r>
      <w:r w:rsidRPr="00CB70FF">
        <w:rPr>
          <w:rStyle w:val="c1"/>
          <w:color w:val="000000"/>
          <w:sz w:val="28"/>
          <w:szCs w:val="28"/>
        </w:rPr>
        <w:t> освоения выпускниками основной школы программы по биологии являются: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b/>
          <w:color w:val="000000"/>
          <w:sz w:val="28"/>
          <w:szCs w:val="28"/>
        </w:rPr>
        <w:t>Предметными результатами</w:t>
      </w:r>
      <w:r w:rsidRPr="00CB70FF">
        <w:rPr>
          <w:rStyle w:val="c1"/>
          <w:color w:val="000000"/>
          <w:sz w:val="28"/>
          <w:szCs w:val="28"/>
        </w:rPr>
        <w:t> освоения выпускниками основной школы программы по биологии являются: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1. В познавательной (интеллектуальной) сфере: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классификация — определение принадлежности биологических объектов к определенной систематической группе;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сравнение биологических объектов и процессов, умение делать выводы и умозаключения на основе сравнения;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2. В ценностно-ориентационной сфере: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знание основных правил поведения в природе и основ здорового образа жизни;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анализ и оценка последствий деятельности человека в природе, влияния факторов риска на здоровье человека.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3. В сфере трудовой деятельности: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знание и соблюдение правил работы в кабинете биологии;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соблюдение правил работы с биологическими приборами и инструментами (препаровальные иглы, скальпели, лупы, микроскопы).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4. В сфере физической деятельности: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5. В эстетической сфере:</w:t>
      </w:r>
      <w:r w:rsidRPr="00CB70FF">
        <w:rPr>
          <w:color w:val="000000"/>
          <w:sz w:val="28"/>
          <w:szCs w:val="28"/>
        </w:rPr>
        <w:br/>
      </w:r>
      <w:r w:rsidRPr="00CB70FF">
        <w:rPr>
          <w:rStyle w:val="c1"/>
          <w:color w:val="000000"/>
          <w:sz w:val="28"/>
          <w:szCs w:val="28"/>
        </w:rPr>
        <w:t>• овладение умением оценивать с эстетической точки зрения объекты живой природы.</w:t>
      </w:r>
    </w:p>
    <w:p w:rsidR="008C281F" w:rsidRPr="00CB70FF" w:rsidRDefault="00CB70FF" w:rsidP="00370C52">
      <w:pPr>
        <w:pStyle w:val="c28"/>
        <w:shd w:val="clear" w:color="auto" w:fill="FFFFFF"/>
        <w:spacing w:before="0" w:beforeAutospacing="0" w:after="0" w:afterAutospacing="0"/>
        <w:ind w:right="-426" w:firstLine="71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  </w:t>
      </w:r>
    </w:p>
    <w:p w:rsidR="004E2B77" w:rsidRPr="00370C52" w:rsidRDefault="00784F82" w:rsidP="00370C52">
      <w:pPr>
        <w:pStyle w:val="a3"/>
        <w:numPr>
          <w:ilvl w:val="0"/>
          <w:numId w:val="8"/>
        </w:num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B77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  Введение (</w:t>
      </w:r>
      <w:r w:rsidRPr="00CB70FF">
        <w:rPr>
          <w:rStyle w:val="c1"/>
          <w:b/>
          <w:color w:val="000000"/>
          <w:sz w:val="28"/>
          <w:szCs w:val="28"/>
        </w:rPr>
        <w:t>3 часа )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Биология наука о живой природе. Значение биологических знаний в современной жизни. Методы исследования биологии. Современные представления  о сущности жизни. Свойства живого. Уровни организации живой природы.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Демонстрац</w:t>
      </w:r>
      <w:r w:rsidR="00BD75F9">
        <w:rPr>
          <w:rStyle w:val="c1"/>
          <w:color w:val="000000"/>
          <w:sz w:val="28"/>
          <w:szCs w:val="28"/>
        </w:rPr>
        <w:t xml:space="preserve">ия: </w:t>
      </w:r>
      <w:r w:rsidRPr="00CB70FF">
        <w:rPr>
          <w:rStyle w:val="c1"/>
          <w:color w:val="000000"/>
          <w:sz w:val="28"/>
          <w:szCs w:val="28"/>
        </w:rPr>
        <w:t>Портреты ученых, внесших вклад в развитие биологической науки.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 w:rsidRPr="00CB70FF">
        <w:rPr>
          <w:rStyle w:val="c1"/>
          <w:b/>
          <w:color w:val="000000"/>
          <w:sz w:val="28"/>
          <w:szCs w:val="28"/>
        </w:rPr>
        <w:t>        Раздел 1. Молекулярный уровень  (10 часов )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АТФ, витамины. Биологические катализаторы. Вирусы.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Демонстрация</w:t>
      </w:r>
      <w:r w:rsidR="00BD75F9">
        <w:rPr>
          <w:rFonts w:ascii="Calibri" w:hAnsi="Calibri"/>
          <w:color w:val="000000"/>
          <w:sz w:val="28"/>
          <w:szCs w:val="28"/>
        </w:rPr>
        <w:t xml:space="preserve">: </w:t>
      </w:r>
      <w:r w:rsidRPr="00CB70FF">
        <w:rPr>
          <w:rStyle w:val="c1"/>
          <w:color w:val="000000"/>
          <w:sz w:val="28"/>
          <w:szCs w:val="28"/>
        </w:rPr>
        <w:t>Схемы строения молекул органических соединений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Модель ДНК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 w:rsidRPr="00CB70FF">
        <w:rPr>
          <w:rStyle w:val="c1"/>
          <w:i/>
          <w:color w:val="000000"/>
          <w:sz w:val="28"/>
          <w:szCs w:val="28"/>
        </w:rPr>
        <w:t>        Лабораторная работа № 1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Расщепление пероксида водорода ферментом каталазой.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 w:rsidRPr="00CB70FF">
        <w:rPr>
          <w:rStyle w:val="c1"/>
          <w:b/>
          <w:color w:val="000000"/>
          <w:sz w:val="28"/>
          <w:szCs w:val="28"/>
        </w:rPr>
        <w:t>        Раздел 2. Клеточный уровень ( 14 часов )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  - основа жизнедеятельности клетки. Аэробное и анаэробное дыхание. Рост. Развитие и жизненный цикл клеток. Общие понятия о делении клетки (митоз, мейоз). Автотрофы и гетеротрофы.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Демонстраци</w:t>
      </w:r>
      <w:r>
        <w:rPr>
          <w:rStyle w:val="c1"/>
          <w:color w:val="000000"/>
          <w:sz w:val="28"/>
          <w:szCs w:val="28"/>
        </w:rPr>
        <w:t xml:space="preserve">я: </w:t>
      </w:r>
      <w:r w:rsidRPr="00CB70FF">
        <w:rPr>
          <w:rStyle w:val="c1"/>
          <w:color w:val="000000"/>
          <w:sz w:val="28"/>
          <w:szCs w:val="28"/>
        </w:rPr>
        <w:t>Моделей- апликаций : «Митоз», «Мейоз»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 w:rsidRPr="00CB70FF">
        <w:rPr>
          <w:rStyle w:val="c1"/>
          <w:i/>
          <w:color w:val="000000"/>
          <w:sz w:val="28"/>
          <w:szCs w:val="28"/>
        </w:rPr>
        <w:t>        Лабораторная работа № 2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Рассматривание клеток растений и животных под микроскопом.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5"/>
          <w:color w:val="000000"/>
          <w:sz w:val="28"/>
          <w:szCs w:val="28"/>
        </w:rPr>
        <w:t>Тестирование № 1 по теме: «</w:t>
      </w:r>
      <w:r w:rsidRPr="00CB70FF">
        <w:rPr>
          <w:rStyle w:val="c55"/>
          <w:color w:val="000000"/>
          <w:sz w:val="28"/>
          <w:szCs w:val="28"/>
        </w:rPr>
        <w:t> Молекулярный уровень. </w:t>
      </w:r>
      <w:r w:rsidRPr="00CB70FF">
        <w:rPr>
          <w:rStyle w:val="c1"/>
          <w:color w:val="000000"/>
          <w:sz w:val="28"/>
          <w:szCs w:val="28"/>
        </w:rPr>
        <w:t> Клеточ</w:t>
      </w:r>
      <w:r>
        <w:rPr>
          <w:rStyle w:val="c1"/>
          <w:color w:val="000000"/>
          <w:sz w:val="28"/>
          <w:szCs w:val="28"/>
        </w:rPr>
        <w:t>ный уровень</w:t>
      </w:r>
      <w:r w:rsidRPr="00CB70FF">
        <w:rPr>
          <w:rStyle w:val="c1"/>
          <w:color w:val="000000"/>
          <w:sz w:val="28"/>
          <w:szCs w:val="28"/>
        </w:rPr>
        <w:t>»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 w:rsidRPr="00CB70FF">
        <w:rPr>
          <w:rStyle w:val="c1"/>
          <w:b/>
          <w:color w:val="000000"/>
          <w:sz w:val="28"/>
          <w:szCs w:val="28"/>
        </w:rPr>
        <w:t>            Раздел 3. Организменный уровень ( 13 часов )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Бесполое и половое размножение организмов. Половые клетки. Оплодотворение. Индивидуальное развитие организмов. Биогенетический закон. Наследственность и изменчивость – свойства организмов. Основные закономерности передачи наследственной информации. Закономерности изменчивости.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Демонстрация: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Pr="00CB70FF">
        <w:rPr>
          <w:rStyle w:val="c1"/>
          <w:color w:val="000000"/>
          <w:sz w:val="28"/>
          <w:szCs w:val="28"/>
        </w:rPr>
        <w:t>Микропрепараты яйцеклетки и сперматозоида животных.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 w:rsidRPr="00CB70FF">
        <w:rPr>
          <w:rStyle w:val="c1"/>
          <w:i/>
          <w:color w:val="000000"/>
          <w:sz w:val="28"/>
          <w:szCs w:val="28"/>
        </w:rPr>
        <w:t>        Лабораторная работа № 3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Выявление изменчивости у организмов.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 w:rsidRPr="00CB70FF">
        <w:rPr>
          <w:rStyle w:val="c1"/>
          <w:b/>
          <w:color w:val="000000"/>
          <w:sz w:val="28"/>
          <w:szCs w:val="28"/>
        </w:rPr>
        <w:t>        Раздел  4. Популяционно-видовой уровень (8 часов )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Вид, его критерии. Популяция – элементарная единица эволюции. Развитие эволюционных представлений. Ч.Дарвин – основоположник учения об эволюции. Факторы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Искусственный отбор. Селекция. Образование видов – микроэволюция. Макроэволюция. Экология как наука. Экологические факторы и условия среды.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Демонстрация:  Гербарии и коллекции, иллюстрирующие изменчивость, наследственность, приспособленность.</w:t>
      </w:r>
    </w:p>
    <w:p w:rsidR="00CB70FF" w:rsidRPr="00156EB6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 w:rsidRPr="00CB70FF">
        <w:rPr>
          <w:rStyle w:val="c1"/>
          <w:i/>
          <w:color w:val="000000"/>
          <w:sz w:val="28"/>
          <w:szCs w:val="28"/>
        </w:rPr>
        <w:t>        Лабораторная работа № 4</w:t>
      </w:r>
      <w:r w:rsidR="00156EB6">
        <w:rPr>
          <w:rStyle w:val="c1"/>
          <w:i/>
          <w:color w:val="000000"/>
          <w:sz w:val="28"/>
          <w:szCs w:val="28"/>
        </w:rPr>
        <w:t>.</w:t>
      </w:r>
      <w:r w:rsidR="00156EB6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CB70FF">
        <w:rPr>
          <w:rStyle w:val="c1"/>
          <w:color w:val="000000"/>
          <w:sz w:val="28"/>
          <w:szCs w:val="28"/>
        </w:rPr>
        <w:t>Изучение морфологического критерия вида.</w:t>
      </w:r>
    </w:p>
    <w:p w:rsidR="00CB70FF" w:rsidRPr="00156EB6" w:rsidRDefault="00156EB6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 xml:space="preserve">    </w:t>
      </w:r>
      <w:r w:rsidR="00CB70FF" w:rsidRPr="00CB70FF">
        <w:rPr>
          <w:rStyle w:val="c1"/>
          <w:i/>
          <w:color w:val="000000"/>
          <w:sz w:val="28"/>
          <w:szCs w:val="28"/>
        </w:rPr>
        <w:t xml:space="preserve">   Лабораторная работа № </w:t>
      </w:r>
      <w:r>
        <w:rPr>
          <w:rStyle w:val="c1"/>
          <w:i/>
          <w:color w:val="000000"/>
          <w:sz w:val="28"/>
          <w:szCs w:val="28"/>
        </w:rPr>
        <w:t xml:space="preserve">5. </w:t>
      </w:r>
      <w:r w:rsidR="00CB70FF" w:rsidRPr="00CB70FF">
        <w:rPr>
          <w:rStyle w:val="c1"/>
          <w:color w:val="000000"/>
          <w:sz w:val="28"/>
          <w:szCs w:val="28"/>
        </w:rPr>
        <w:t>Выявление приспособлений у организмов к среде обитания.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 w:rsidRPr="00CB70FF">
        <w:rPr>
          <w:rStyle w:val="c1"/>
          <w:b/>
          <w:color w:val="000000"/>
          <w:sz w:val="28"/>
          <w:szCs w:val="28"/>
        </w:rPr>
        <w:t>        Раздел 5. Экосистемный уровень ( 6 часов )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Биоценоз. Экосистема. Биогеоценоз. Взаимосвязь популяций в биогеоценозе. Цепи питания. Обмен веществ, поток и превращение энергии в биоценозе. Искусственные биоценозы. Экологическая сукцессия.</w:t>
      </w:r>
    </w:p>
    <w:p w:rsidR="00CB70FF" w:rsidRPr="00CB70FF" w:rsidRDefault="00CB70FF" w:rsidP="00370C52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 w:rsidRPr="00CB70FF">
        <w:rPr>
          <w:rStyle w:val="c1"/>
          <w:b/>
          <w:color w:val="000000"/>
          <w:sz w:val="28"/>
          <w:szCs w:val="28"/>
        </w:rPr>
        <w:t>        Раздел  6. Биосферный уровень (11 часов )</w:t>
      </w:r>
    </w:p>
    <w:p w:rsidR="001B4119" w:rsidRPr="00DA7400" w:rsidRDefault="00CB70FF" w:rsidP="00DA7400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B70FF">
        <w:rPr>
          <w:rStyle w:val="c1"/>
          <w:color w:val="000000"/>
          <w:sz w:val="28"/>
          <w:szCs w:val="28"/>
        </w:rPr>
        <w:t>        Биосфера и её структура, свойства, закономерности. Круговорот веществ и превращение энергии в биосфере. Экологические кризисы. Основы рационального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784F82" w:rsidRPr="00A22026" w:rsidRDefault="00784F82" w:rsidP="00A2202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202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784F82" w:rsidRPr="00784F82" w:rsidRDefault="00784F82" w:rsidP="00784F82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3"/>
        <w:gridCol w:w="2158"/>
        <w:gridCol w:w="1435"/>
        <w:gridCol w:w="1698"/>
        <w:gridCol w:w="1701"/>
        <w:gridCol w:w="1626"/>
      </w:tblGrid>
      <w:tr w:rsidR="001D200A" w:rsidTr="001D200A">
        <w:tc>
          <w:tcPr>
            <w:tcW w:w="953" w:type="dxa"/>
            <w:vMerge w:val="restart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уроков</w:t>
            </w:r>
          </w:p>
        </w:tc>
        <w:tc>
          <w:tcPr>
            <w:tcW w:w="2158" w:type="dxa"/>
            <w:vMerge w:val="restart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6460" w:type="dxa"/>
            <w:gridSpan w:val="4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(для раздела)</w:t>
            </w:r>
          </w:p>
        </w:tc>
      </w:tr>
      <w:tr w:rsidR="001D200A" w:rsidTr="001D200A">
        <w:tc>
          <w:tcPr>
            <w:tcW w:w="953" w:type="dxa"/>
            <w:vMerge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vMerge w:val="restart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025" w:type="dxa"/>
            <w:gridSpan w:val="3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формы контроля</w:t>
            </w:r>
          </w:p>
        </w:tc>
      </w:tr>
      <w:tr w:rsidR="001D200A" w:rsidTr="001D200A">
        <w:tc>
          <w:tcPr>
            <w:tcW w:w="953" w:type="dxa"/>
            <w:vMerge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К/т</w:t>
            </w:r>
          </w:p>
        </w:tc>
        <w:tc>
          <w:tcPr>
            <w:tcW w:w="1701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626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П/р</w:t>
            </w:r>
          </w:p>
        </w:tc>
      </w:tr>
      <w:tr w:rsidR="001D200A" w:rsidTr="001D200A">
        <w:tc>
          <w:tcPr>
            <w:tcW w:w="953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2158" w:type="dxa"/>
          </w:tcPr>
          <w:p w:rsidR="001D200A" w:rsidRPr="00435739" w:rsidRDefault="001D200A" w:rsidP="002C6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35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00A" w:rsidTr="001D200A">
        <w:tc>
          <w:tcPr>
            <w:tcW w:w="953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4-13</w:t>
            </w:r>
          </w:p>
        </w:tc>
        <w:tc>
          <w:tcPr>
            <w:tcW w:w="2158" w:type="dxa"/>
          </w:tcPr>
          <w:p w:rsidR="001D200A" w:rsidRPr="00435739" w:rsidRDefault="001D200A" w:rsidP="002C65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</w:t>
            </w:r>
          </w:p>
        </w:tc>
        <w:tc>
          <w:tcPr>
            <w:tcW w:w="1435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6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00A" w:rsidTr="001D200A">
        <w:tc>
          <w:tcPr>
            <w:tcW w:w="953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14-26</w:t>
            </w:r>
          </w:p>
        </w:tc>
        <w:tc>
          <w:tcPr>
            <w:tcW w:w="2158" w:type="dxa"/>
          </w:tcPr>
          <w:p w:rsidR="001D200A" w:rsidRPr="002C65C4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Клеточный уровень</w:t>
            </w:r>
          </w:p>
        </w:tc>
        <w:tc>
          <w:tcPr>
            <w:tcW w:w="1435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</w:tcPr>
          <w:p w:rsidR="001D200A" w:rsidRDefault="00EB283C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6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00A" w:rsidTr="001D200A">
        <w:tc>
          <w:tcPr>
            <w:tcW w:w="953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27-39</w:t>
            </w:r>
          </w:p>
        </w:tc>
        <w:tc>
          <w:tcPr>
            <w:tcW w:w="2158" w:type="dxa"/>
          </w:tcPr>
          <w:p w:rsidR="001D200A" w:rsidRPr="002C65C4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</w:t>
            </w:r>
          </w:p>
        </w:tc>
        <w:tc>
          <w:tcPr>
            <w:tcW w:w="1435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</w:tcPr>
          <w:p w:rsidR="001D200A" w:rsidRDefault="00EB283C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6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00A" w:rsidTr="001D200A">
        <w:tc>
          <w:tcPr>
            <w:tcW w:w="953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40-47</w:t>
            </w:r>
          </w:p>
        </w:tc>
        <w:tc>
          <w:tcPr>
            <w:tcW w:w="2158" w:type="dxa"/>
          </w:tcPr>
          <w:p w:rsidR="001D200A" w:rsidRDefault="001D200A" w:rsidP="00435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Популяционно-видовой уровень</w:t>
            </w:r>
          </w:p>
        </w:tc>
        <w:tc>
          <w:tcPr>
            <w:tcW w:w="1435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8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6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00A" w:rsidTr="001D200A">
        <w:tc>
          <w:tcPr>
            <w:tcW w:w="953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48-53</w:t>
            </w:r>
          </w:p>
        </w:tc>
        <w:tc>
          <w:tcPr>
            <w:tcW w:w="2158" w:type="dxa"/>
          </w:tcPr>
          <w:p w:rsidR="001D200A" w:rsidRDefault="001D200A" w:rsidP="00435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Экосистемный уровень</w:t>
            </w:r>
          </w:p>
        </w:tc>
        <w:tc>
          <w:tcPr>
            <w:tcW w:w="1435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8" w:type="dxa"/>
          </w:tcPr>
          <w:p w:rsidR="001D200A" w:rsidRDefault="00D42AFC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00A" w:rsidTr="001D200A">
        <w:tc>
          <w:tcPr>
            <w:tcW w:w="953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D42AFC">
              <w:rPr>
                <w:rFonts w:ascii="Times New Roman" w:hAnsi="Times New Roman" w:cs="Times New Roman"/>
                <w:sz w:val="24"/>
                <w:szCs w:val="24"/>
              </w:rPr>
              <w:t>-64</w:t>
            </w:r>
          </w:p>
        </w:tc>
        <w:tc>
          <w:tcPr>
            <w:tcW w:w="2158" w:type="dxa"/>
          </w:tcPr>
          <w:p w:rsidR="001D200A" w:rsidRDefault="001D200A" w:rsidP="00435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Биосферный уровень</w:t>
            </w:r>
          </w:p>
        </w:tc>
        <w:tc>
          <w:tcPr>
            <w:tcW w:w="1435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8" w:type="dxa"/>
          </w:tcPr>
          <w:p w:rsidR="001D200A" w:rsidRDefault="00D42AFC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52" w:rsidTr="001D200A">
        <w:tc>
          <w:tcPr>
            <w:tcW w:w="953" w:type="dxa"/>
          </w:tcPr>
          <w:p w:rsidR="00370C52" w:rsidRDefault="00370C52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58" w:type="dxa"/>
          </w:tcPr>
          <w:p w:rsidR="00370C52" w:rsidRDefault="00370C52" w:rsidP="00435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за курс биологии 9 класса</w:t>
            </w:r>
          </w:p>
        </w:tc>
        <w:tc>
          <w:tcPr>
            <w:tcW w:w="1435" w:type="dxa"/>
          </w:tcPr>
          <w:p w:rsidR="00370C52" w:rsidRDefault="00370C52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</w:tcPr>
          <w:p w:rsidR="00370C52" w:rsidRDefault="00370C52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0C52" w:rsidRDefault="00370C52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370C52" w:rsidRDefault="00370C52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EB6" w:rsidTr="001D200A">
        <w:tc>
          <w:tcPr>
            <w:tcW w:w="953" w:type="dxa"/>
          </w:tcPr>
          <w:p w:rsidR="00156EB6" w:rsidRDefault="00156EB6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58" w:type="dxa"/>
          </w:tcPr>
          <w:p w:rsidR="00156EB6" w:rsidRDefault="00156EB6" w:rsidP="00435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35" w:type="dxa"/>
          </w:tcPr>
          <w:p w:rsidR="00156EB6" w:rsidRDefault="00156EB6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</w:tcPr>
          <w:p w:rsidR="00156EB6" w:rsidRDefault="00156EB6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EB6" w:rsidRDefault="00156EB6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156EB6" w:rsidRDefault="00156EB6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00A" w:rsidTr="001D200A">
        <w:tc>
          <w:tcPr>
            <w:tcW w:w="953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D200A" w:rsidRPr="00784F82" w:rsidRDefault="001D200A" w:rsidP="00784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35" w:type="dxa"/>
          </w:tcPr>
          <w:p w:rsidR="001D200A" w:rsidRDefault="001D200A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6E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8" w:type="dxa"/>
          </w:tcPr>
          <w:p w:rsidR="001D200A" w:rsidRDefault="00EB283C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D200A" w:rsidRDefault="00D42AFC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:rsidR="001D200A" w:rsidRDefault="00D42AFC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31592" w:rsidRPr="00831592" w:rsidRDefault="00831592" w:rsidP="00831592">
      <w:pPr>
        <w:rPr>
          <w:rFonts w:ascii="Times New Roman" w:hAnsi="Times New Roman" w:cs="Times New Roman"/>
          <w:b/>
          <w:sz w:val="28"/>
          <w:szCs w:val="28"/>
        </w:rPr>
      </w:pPr>
      <w:r w:rsidRPr="00831592">
        <w:rPr>
          <w:rFonts w:ascii="Times New Roman" w:hAnsi="Times New Roman" w:cs="Times New Roman"/>
          <w:b/>
          <w:sz w:val="28"/>
          <w:szCs w:val="28"/>
        </w:rPr>
        <w:t>4. Кале</w:t>
      </w:r>
      <w:r w:rsidR="002E015D">
        <w:rPr>
          <w:rFonts w:ascii="Times New Roman" w:hAnsi="Times New Roman" w:cs="Times New Roman"/>
          <w:b/>
          <w:sz w:val="28"/>
          <w:szCs w:val="28"/>
        </w:rPr>
        <w:t>н</w:t>
      </w:r>
      <w:r w:rsidRPr="00831592">
        <w:rPr>
          <w:rFonts w:ascii="Times New Roman" w:hAnsi="Times New Roman" w:cs="Times New Roman"/>
          <w:b/>
          <w:sz w:val="28"/>
          <w:szCs w:val="28"/>
        </w:rPr>
        <w:t>дарно – тематическое планирование</w:t>
      </w:r>
    </w:p>
    <w:tbl>
      <w:tblPr>
        <w:tblStyle w:val="1"/>
        <w:tblW w:w="9776" w:type="dxa"/>
        <w:tblLook w:val="04A0"/>
      </w:tblPr>
      <w:tblGrid>
        <w:gridCol w:w="688"/>
        <w:gridCol w:w="3952"/>
        <w:gridCol w:w="1417"/>
        <w:gridCol w:w="1988"/>
        <w:gridCol w:w="1731"/>
      </w:tblGrid>
      <w:tr w:rsidR="00831592" w:rsidRPr="00831592" w:rsidTr="00831592">
        <w:tc>
          <w:tcPr>
            <w:tcW w:w="688" w:type="dxa"/>
            <w:vMerge w:val="restart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  <w:vMerge w:val="restart"/>
          </w:tcPr>
          <w:p w:rsidR="00831592" w:rsidRPr="00831592" w:rsidRDefault="00831592" w:rsidP="00F15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719" w:type="dxa"/>
            <w:gridSpan w:val="2"/>
          </w:tcPr>
          <w:p w:rsidR="00831592" w:rsidRPr="00831592" w:rsidRDefault="00831592" w:rsidP="00F15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31592" w:rsidRPr="00831592" w:rsidTr="00831592">
        <w:tc>
          <w:tcPr>
            <w:tcW w:w="688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Запланированная</w:t>
            </w:r>
          </w:p>
        </w:tc>
        <w:tc>
          <w:tcPr>
            <w:tcW w:w="1731" w:type="dxa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Биология — наука о живой природе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831592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в биологии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831592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Сущность жизни и свойства живого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уровень: общая характеристика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tabs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tabs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Липиды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2" w:type="dxa"/>
          </w:tcPr>
          <w:p w:rsidR="00025ACE" w:rsidRPr="001D200A" w:rsidRDefault="007E399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Состав и строение белков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2" w:type="dxa"/>
            <w:vAlign w:val="bottom"/>
          </w:tcPr>
          <w:p w:rsidR="00025ACE" w:rsidRPr="001D200A" w:rsidRDefault="007E399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Функции белков.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Нуклеиновые кислоты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АТФ и другие органические соединения клетки.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Биологические катализаторы ЛР «Расщепление Н</w:t>
            </w:r>
            <w:r w:rsidRPr="001D20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20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 xml:space="preserve"> ферментом католазой»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370C52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Вирусы.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«Молекулярный уровень»</w:t>
            </w:r>
            <w:r w:rsidR="00EB283C">
              <w:rPr>
                <w:rFonts w:ascii="Times New Roman" w:hAnsi="Times New Roman" w:cs="Times New Roman"/>
                <w:sz w:val="24"/>
                <w:szCs w:val="24"/>
              </w:rPr>
              <w:t>. Контрольное тестирование по теме.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Клеточный уровень: общая характеристика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52" w:type="dxa"/>
            <w:vAlign w:val="bottom"/>
          </w:tcPr>
          <w:p w:rsidR="00025ACE" w:rsidRPr="001D200A" w:rsidRDefault="007E399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Общие сведения о клетках. Клеточная мембрана.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52" w:type="dxa"/>
            <w:vAlign w:val="bottom"/>
          </w:tcPr>
          <w:p w:rsidR="00025ACE" w:rsidRPr="001D200A" w:rsidRDefault="007E399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52" w:type="dxa"/>
          </w:tcPr>
          <w:p w:rsidR="00025ACE" w:rsidRPr="001D200A" w:rsidRDefault="007E3997" w:rsidP="000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Эндоплазматическая сеть. Рибосомы. Комплекс Гольджи. Лизосомы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Митохондрии. Пластиды. Клеточный центр. Органоиды движения. Клеточные включения.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52" w:type="dxa"/>
          </w:tcPr>
          <w:p w:rsidR="00025ACE" w:rsidRPr="001D200A" w:rsidRDefault="007E3997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клеток эукариот и прокариот. ЛР «Рассмотрение клеток растений и животных под микроскоп»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916A66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52" w:type="dxa"/>
          </w:tcPr>
          <w:p w:rsidR="00025ACE" w:rsidRPr="001D200A" w:rsidRDefault="007E3997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«Строение клетки».</w:t>
            </w:r>
            <w:r w:rsidR="00EB283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тестирование.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52" w:type="dxa"/>
            <w:vAlign w:val="bottom"/>
          </w:tcPr>
          <w:p w:rsidR="00025ACE" w:rsidRPr="001D200A" w:rsidRDefault="007E3997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Ассимиляция и диссимиляция. Метаболизм. Энергетический обмен.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52" w:type="dxa"/>
            <w:vAlign w:val="bottom"/>
          </w:tcPr>
          <w:p w:rsidR="00025ACE" w:rsidRPr="001D200A" w:rsidRDefault="00EB283C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Пластический обмен. </w:t>
            </w:r>
            <w:r w:rsidR="007E3997" w:rsidRPr="001D200A">
              <w:rPr>
                <w:rFonts w:ascii="Times New Roman" w:hAnsi="Times New Roman" w:cs="Times New Roman"/>
                <w:sz w:val="24"/>
                <w:szCs w:val="24"/>
              </w:rPr>
              <w:t>Фотосинтез и хемосинтез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52" w:type="dxa"/>
            <w:vAlign w:val="bottom"/>
          </w:tcPr>
          <w:p w:rsidR="00025ACE" w:rsidRPr="001D200A" w:rsidRDefault="007E3997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Автотрофы и гетеротрофы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F154AA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52" w:type="dxa"/>
            <w:vAlign w:val="bottom"/>
          </w:tcPr>
          <w:p w:rsidR="00025ACE" w:rsidRPr="001D200A" w:rsidRDefault="007E3997" w:rsidP="0091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Синтез белков в клетке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Деление клетки. Митоз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«Клеточный уровень».</w:t>
            </w:r>
            <w:r w:rsidR="00EB283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тестирование.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Размножение организмов.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Развитие половых клеток. Мейоз. Оплодотворение.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организмов. Биогенетический закон.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«Размножение».</w:t>
            </w:r>
            <w:r w:rsidR="00EB283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тестирование по теме.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 признаков, установленные Г. Менделем. Моногибридное скрещивание. ПР «Решение задач на моногибридное скрещивание»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CEE" w:rsidRPr="001D200A" w:rsidTr="00042CEE">
        <w:trPr>
          <w:trHeight w:val="828"/>
        </w:trPr>
        <w:tc>
          <w:tcPr>
            <w:tcW w:w="688" w:type="dxa"/>
          </w:tcPr>
          <w:p w:rsidR="00042CEE" w:rsidRPr="001D200A" w:rsidRDefault="00042CE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52" w:type="dxa"/>
          </w:tcPr>
          <w:p w:rsidR="00042CEE" w:rsidRPr="001D200A" w:rsidRDefault="00042CEE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 Генотип и фенотип.</w:t>
            </w:r>
            <w:r w:rsidR="00EB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Анализирующее скрещивание.</w:t>
            </w:r>
          </w:p>
        </w:tc>
        <w:tc>
          <w:tcPr>
            <w:tcW w:w="1417" w:type="dxa"/>
          </w:tcPr>
          <w:p w:rsidR="00042CEE" w:rsidRPr="001D200A" w:rsidRDefault="00042CE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42CEE" w:rsidRPr="001D200A" w:rsidRDefault="00042CE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042CEE" w:rsidRPr="001D200A" w:rsidRDefault="00042CE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42CEE" w:rsidRPr="001D200A" w:rsidRDefault="00042CE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Дигибридное скрещивание. Закон независимого наследования признаков. ПР «Решение задач на дигибридное скрещивание».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Генетика пола. Сцепленное с полом наследование.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«Генетика»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CE" w:rsidRPr="001D200A" w:rsidTr="00C9006B">
        <w:tc>
          <w:tcPr>
            <w:tcW w:w="688" w:type="dxa"/>
          </w:tcPr>
          <w:p w:rsidR="00025ACE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52" w:type="dxa"/>
          </w:tcPr>
          <w:p w:rsidR="00025ACE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изменчивости: модификационная изменчивость. Норма реакции. ЛР «Норма реакции».</w:t>
            </w:r>
          </w:p>
        </w:tc>
        <w:tc>
          <w:tcPr>
            <w:tcW w:w="1417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25ACE" w:rsidRPr="001D200A" w:rsidRDefault="00025ACE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изменчивости: мутационная изменчивость. ЛР «Выявление изменчивости у организмов»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Основные методы селекции растений, животных и микроорганизмов.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урок-семинар по теме «Организменный уровень».</w:t>
            </w:r>
            <w:r w:rsidR="00EB283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тестирование по теме.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Популяционно-видовой уровень: общая характеристика. ЛР «Изучение морфологического критерия».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условия среды.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Происхождение видов. Развитие эволюционных представлений.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Популяция как элементарная единица эволюции.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Макроэволюция.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урок-семинар по теме «Популяционно-видовой уровень».</w:t>
            </w:r>
            <w:r w:rsidR="00EB283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тестирование по теме.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Сообщество, экосистема, биогеоценоз.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Состав и структура сообщества.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Межвидовые отношения организмов в экосистеме.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Потоки вещества и энергии в экосистеме.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Саморазвитие экосистемы. Экологическая сукцессия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 – экскурсия: "Биогеоценоз"</w:t>
            </w:r>
            <w:r w:rsidR="00EB283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тестирование по теме.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Биосфера. Средообразующая деятельность организмов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биосфере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Эволюция биосферы.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 xml:space="preserve">Гипотезы возникновения жизни. 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представленийо происхождении жизни.Современное состояние проблемы.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Развитие жизни на Земле. Эры древнейшей и древней жизни.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жизни в мезозое и кайнозое 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урок-экскурсия: "Биосфера"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Антропогенное воздействие на биосферу.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52" w:type="dxa"/>
          </w:tcPr>
          <w:p w:rsidR="00682877" w:rsidRPr="001D200A" w:rsidRDefault="007C4F70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природопользования 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52" w:type="dxa"/>
          </w:tcPr>
          <w:p w:rsidR="00682877" w:rsidRPr="001D200A" w:rsidRDefault="001D200A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Обобщающий урок-конференция по теме «Биосферный уровень».</w:t>
            </w:r>
            <w:r w:rsidR="00D42AFC">
              <w:rPr>
                <w:rFonts w:ascii="Times New Roman" w:hAnsi="Times New Roman" w:cs="Times New Roman"/>
                <w:sz w:val="24"/>
                <w:szCs w:val="24"/>
              </w:rPr>
              <w:t xml:space="preserve"> Итоговое контрольное тестирование.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877" w:rsidRPr="001D200A" w:rsidTr="00C9006B">
        <w:tc>
          <w:tcPr>
            <w:tcW w:w="6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52" w:type="dxa"/>
          </w:tcPr>
          <w:p w:rsidR="00682877" w:rsidRPr="001D200A" w:rsidRDefault="00370C52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за курс биологии 9 класса</w:t>
            </w:r>
          </w:p>
        </w:tc>
        <w:tc>
          <w:tcPr>
            <w:tcW w:w="1417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82877" w:rsidRPr="001D200A" w:rsidRDefault="00682877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EB6" w:rsidRPr="001D200A" w:rsidTr="00C9006B">
        <w:tc>
          <w:tcPr>
            <w:tcW w:w="688" w:type="dxa"/>
          </w:tcPr>
          <w:p w:rsidR="00156EB6" w:rsidRPr="001D200A" w:rsidRDefault="00156EB6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52" w:type="dxa"/>
          </w:tcPr>
          <w:p w:rsidR="00156EB6" w:rsidRDefault="00156EB6" w:rsidP="00C90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</w:tcPr>
          <w:p w:rsidR="00156EB6" w:rsidRPr="001D200A" w:rsidRDefault="00156EB6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156EB6" w:rsidRPr="001D200A" w:rsidRDefault="00156EB6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56EB6" w:rsidRPr="001D200A" w:rsidRDefault="00156EB6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8200" w:type="dxa"/>
        <w:tblInd w:w="96" w:type="dxa"/>
        <w:tblLook w:val="04A0"/>
      </w:tblPr>
      <w:tblGrid>
        <w:gridCol w:w="8200"/>
      </w:tblGrid>
      <w:tr w:rsidR="00EA6707" w:rsidRPr="001D200A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1D200A" w:rsidRDefault="00EA6707" w:rsidP="001D20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1D200A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1D200A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25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1592" w:rsidRDefault="00831592" w:rsidP="00831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1592" w:rsidSect="00A735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307" w:rsidRDefault="00DB1307" w:rsidP="00156EB6">
      <w:pPr>
        <w:spacing w:after="0" w:line="240" w:lineRule="auto"/>
      </w:pPr>
      <w:r>
        <w:separator/>
      </w:r>
    </w:p>
  </w:endnote>
  <w:endnote w:type="continuationSeparator" w:id="0">
    <w:p w:rsidR="00DB1307" w:rsidRDefault="00DB1307" w:rsidP="00156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7568"/>
      <w:docPartObj>
        <w:docPartGallery w:val="Page Numbers (Bottom of Page)"/>
        <w:docPartUnique/>
      </w:docPartObj>
    </w:sdtPr>
    <w:sdtContent>
      <w:p w:rsidR="00156EB6" w:rsidRDefault="000C261D">
        <w:pPr>
          <w:pStyle w:val="ad"/>
          <w:jc w:val="right"/>
        </w:pPr>
        <w:fldSimple w:instr=" PAGE   \* MERGEFORMAT ">
          <w:r w:rsidR="00DB1307">
            <w:rPr>
              <w:noProof/>
            </w:rPr>
            <w:t>1</w:t>
          </w:r>
        </w:fldSimple>
      </w:p>
    </w:sdtContent>
  </w:sdt>
  <w:p w:rsidR="00156EB6" w:rsidRDefault="00156EB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307" w:rsidRDefault="00DB1307" w:rsidP="00156EB6">
      <w:pPr>
        <w:spacing w:after="0" w:line="240" w:lineRule="auto"/>
      </w:pPr>
      <w:r>
        <w:separator/>
      </w:r>
    </w:p>
  </w:footnote>
  <w:footnote w:type="continuationSeparator" w:id="0">
    <w:p w:rsidR="00DB1307" w:rsidRDefault="00DB1307" w:rsidP="00156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BF72F59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7"/>
    <w:multiLevelType w:val="multilevel"/>
    <w:tmpl w:val="84DC585C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multilevel"/>
    <w:tmpl w:val="2BD25F90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001D5"/>
    <w:multiLevelType w:val="hybridMultilevel"/>
    <w:tmpl w:val="390E5CFA"/>
    <w:lvl w:ilvl="0" w:tplc="90C09F5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5A0767"/>
    <w:multiLevelType w:val="hybridMultilevel"/>
    <w:tmpl w:val="A49ECEAC"/>
    <w:lvl w:ilvl="0" w:tplc="54686F78">
      <w:start w:val="1"/>
      <w:numFmt w:val="upperRoman"/>
      <w:lvlText w:val="%1."/>
      <w:lvlJc w:val="left"/>
      <w:pPr>
        <w:ind w:left="644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156F06A1"/>
    <w:multiLevelType w:val="hybridMultilevel"/>
    <w:tmpl w:val="6D34F2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B4B27"/>
    <w:multiLevelType w:val="hybridMultilevel"/>
    <w:tmpl w:val="D6504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C7EA9"/>
    <w:multiLevelType w:val="hybridMultilevel"/>
    <w:tmpl w:val="D1E02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E0718"/>
    <w:rsid w:val="0000674A"/>
    <w:rsid w:val="00025ACE"/>
    <w:rsid w:val="00042CEE"/>
    <w:rsid w:val="000C261D"/>
    <w:rsid w:val="00156EB6"/>
    <w:rsid w:val="00161682"/>
    <w:rsid w:val="001B4119"/>
    <w:rsid w:val="001C1B61"/>
    <w:rsid w:val="001D200A"/>
    <w:rsid w:val="00206E1A"/>
    <w:rsid w:val="0029381F"/>
    <w:rsid w:val="002C65C4"/>
    <w:rsid w:val="002E015D"/>
    <w:rsid w:val="00370C52"/>
    <w:rsid w:val="00373DD1"/>
    <w:rsid w:val="00391ACA"/>
    <w:rsid w:val="003E67CC"/>
    <w:rsid w:val="00435739"/>
    <w:rsid w:val="004E0718"/>
    <w:rsid w:val="004E2B77"/>
    <w:rsid w:val="005107A3"/>
    <w:rsid w:val="005719FB"/>
    <w:rsid w:val="00640F15"/>
    <w:rsid w:val="0064618C"/>
    <w:rsid w:val="006613BA"/>
    <w:rsid w:val="00682877"/>
    <w:rsid w:val="006D2507"/>
    <w:rsid w:val="006E7C29"/>
    <w:rsid w:val="00784F82"/>
    <w:rsid w:val="007C3FB8"/>
    <w:rsid w:val="007C4F70"/>
    <w:rsid w:val="007C60F3"/>
    <w:rsid w:val="007E3997"/>
    <w:rsid w:val="00825CEA"/>
    <w:rsid w:val="00831592"/>
    <w:rsid w:val="008545F6"/>
    <w:rsid w:val="00877FD7"/>
    <w:rsid w:val="008C281F"/>
    <w:rsid w:val="0090071A"/>
    <w:rsid w:val="00916A66"/>
    <w:rsid w:val="00932ED5"/>
    <w:rsid w:val="00A22026"/>
    <w:rsid w:val="00A73580"/>
    <w:rsid w:val="00B255CC"/>
    <w:rsid w:val="00BC4FD0"/>
    <w:rsid w:val="00BD40ED"/>
    <w:rsid w:val="00BD75F9"/>
    <w:rsid w:val="00C271AE"/>
    <w:rsid w:val="00C72EB5"/>
    <w:rsid w:val="00C81E91"/>
    <w:rsid w:val="00C84387"/>
    <w:rsid w:val="00C9006B"/>
    <w:rsid w:val="00C97DE4"/>
    <w:rsid w:val="00CB70FF"/>
    <w:rsid w:val="00CD73EE"/>
    <w:rsid w:val="00D42AFC"/>
    <w:rsid w:val="00D61C99"/>
    <w:rsid w:val="00DA7400"/>
    <w:rsid w:val="00DB1307"/>
    <w:rsid w:val="00DD50DC"/>
    <w:rsid w:val="00DE5389"/>
    <w:rsid w:val="00E723E0"/>
    <w:rsid w:val="00E85C86"/>
    <w:rsid w:val="00E86038"/>
    <w:rsid w:val="00E97619"/>
    <w:rsid w:val="00EA6707"/>
    <w:rsid w:val="00EB283C"/>
    <w:rsid w:val="00EE3CC8"/>
    <w:rsid w:val="00EE65E3"/>
    <w:rsid w:val="00F06E65"/>
    <w:rsid w:val="00F11436"/>
    <w:rsid w:val="00F154AA"/>
    <w:rsid w:val="00F3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CEA"/>
    <w:pPr>
      <w:ind w:left="720"/>
      <w:contextualSpacing/>
    </w:pPr>
  </w:style>
  <w:style w:type="table" w:styleId="a4">
    <w:name w:val="Table Grid"/>
    <w:basedOn w:val="a1"/>
    <w:uiPriority w:val="59"/>
    <w:rsid w:val="00EE6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831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6"/>
    <w:link w:val="a7"/>
    <w:qFormat/>
    <w:rsid w:val="00E723E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5"/>
    <w:rsid w:val="00E723E0"/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E723E0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723E0"/>
  </w:style>
  <w:style w:type="paragraph" w:styleId="a9">
    <w:name w:val="Balloon Text"/>
    <w:basedOn w:val="a"/>
    <w:link w:val="aa"/>
    <w:uiPriority w:val="99"/>
    <w:semiHidden/>
    <w:unhideWhenUsed/>
    <w:rsid w:val="00DD5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0DC"/>
    <w:rPr>
      <w:rFonts w:ascii="Tahoma" w:hAnsi="Tahoma" w:cs="Tahoma"/>
      <w:sz w:val="16"/>
      <w:szCs w:val="16"/>
    </w:rPr>
  </w:style>
  <w:style w:type="paragraph" w:customStyle="1" w:styleId="c71">
    <w:name w:val="c71"/>
    <w:basedOn w:val="a"/>
    <w:rsid w:val="00CB7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B70FF"/>
  </w:style>
  <w:style w:type="paragraph" w:customStyle="1" w:styleId="c28">
    <w:name w:val="c28"/>
    <w:basedOn w:val="a"/>
    <w:rsid w:val="00CB7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B7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CB70FF"/>
  </w:style>
  <w:style w:type="paragraph" w:styleId="ab">
    <w:name w:val="header"/>
    <w:basedOn w:val="a"/>
    <w:link w:val="ac"/>
    <w:uiPriority w:val="99"/>
    <w:semiHidden/>
    <w:unhideWhenUsed/>
    <w:rsid w:val="00156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56EB6"/>
  </w:style>
  <w:style w:type="paragraph" w:styleId="ad">
    <w:name w:val="footer"/>
    <w:basedOn w:val="a"/>
    <w:link w:val="ae"/>
    <w:uiPriority w:val="99"/>
    <w:unhideWhenUsed/>
    <w:rsid w:val="00156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56E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4CE77-4305-4109-95B0-5A777D42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2082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29</cp:revision>
  <cp:lastPrinted>2020-08-31T11:11:00Z</cp:lastPrinted>
  <dcterms:created xsi:type="dcterms:W3CDTF">2020-01-28T08:53:00Z</dcterms:created>
  <dcterms:modified xsi:type="dcterms:W3CDTF">2020-08-31T11:11:00Z</dcterms:modified>
</cp:coreProperties>
</file>