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718" w:rsidRPr="004E0718" w:rsidRDefault="004E0718" w:rsidP="004E071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E0718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4E0718" w:rsidRPr="004E0718" w:rsidRDefault="004E0718" w:rsidP="004E071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E0718">
        <w:rPr>
          <w:rFonts w:ascii="Times New Roman" w:eastAsia="Times New Roman" w:hAnsi="Times New Roman" w:cs="Times New Roman"/>
          <w:sz w:val="24"/>
          <w:szCs w:val="24"/>
        </w:rPr>
        <w:t xml:space="preserve"> «Средняя общеобразовательная школа №2 имени В.З.Петрашова» </w:t>
      </w:r>
    </w:p>
    <w:p w:rsidR="004E0718" w:rsidRPr="004E0718" w:rsidRDefault="004E0718" w:rsidP="004E0718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6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5"/>
        <w:gridCol w:w="3578"/>
        <w:gridCol w:w="3571"/>
      </w:tblGrid>
      <w:tr w:rsidR="004E0718" w:rsidRPr="004E0718" w:rsidTr="00F154AA">
        <w:tc>
          <w:tcPr>
            <w:tcW w:w="3545" w:type="dxa"/>
            <w:shd w:val="clear" w:color="auto" w:fill="auto"/>
          </w:tcPr>
          <w:p w:rsidR="004E0718" w:rsidRPr="004E0718" w:rsidRDefault="004E0718" w:rsidP="004E0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1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Рассмотрена на методическом объединении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учителей естественно-математического</w:t>
            </w:r>
            <w:r w:rsidRPr="004E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цикла руководитель МО</w:t>
            </w:r>
          </w:p>
          <w:p w:rsidR="004E0718" w:rsidRPr="004E0718" w:rsidRDefault="004E0718" w:rsidP="004E0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Пахомова Е.А</w:t>
            </w:r>
            <w:r w:rsidRPr="004E0718">
              <w:rPr>
                <w:rFonts w:ascii="Times New Roman" w:eastAsia="Times New Roman" w:hAnsi="Times New Roman" w:cs="Times New Roman"/>
                <w:sz w:val="24"/>
                <w:szCs w:val="24"/>
              </w:rPr>
              <w:t>.___________</w:t>
            </w:r>
          </w:p>
          <w:p w:rsidR="004E0718" w:rsidRPr="004E0718" w:rsidRDefault="004E0718" w:rsidP="004E0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5</w:t>
            </w:r>
          </w:p>
          <w:p w:rsidR="004E0718" w:rsidRPr="004E0718" w:rsidRDefault="00D06683" w:rsidP="004E0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   11</w:t>
            </w:r>
            <w:r w:rsidR="004E0718" w:rsidRPr="004E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» ___06___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78" w:type="dxa"/>
            <w:shd w:val="clear" w:color="auto" w:fill="auto"/>
          </w:tcPr>
          <w:p w:rsidR="004E0718" w:rsidRPr="004E0718" w:rsidRDefault="004E0718" w:rsidP="004E0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7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Принята на заседании педагогического совета</w:t>
            </w:r>
          </w:p>
          <w:p w:rsidR="004E0718" w:rsidRPr="004E0718" w:rsidRDefault="00D06683" w:rsidP="004E0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Протокол №  10 от 11</w:t>
            </w:r>
            <w:r w:rsidR="004E0718" w:rsidRPr="004E07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.06.20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571" w:type="dxa"/>
            <w:shd w:val="clear" w:color="auto" w:fill="auto"/>
          </w:tcPr>
          <w:p w:rsidR="004E0718" w:rsidRPr="004E0718" w:rsidRDefault="004E0718" w:rsidP="004E0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7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Утверждена </w:t>
            </w:r>
          </w:p>
          <w:p w:rsidR="004E0718" w:rsidRPr="004E0718" w:rsidRDefault="00D06683" w:rsidP="004E0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Приказ № 63/1 от 11.06.2020</w:t>
            </w:r>
          </w:p>
          <w:p w:rsidR="004E0718" w:rsidRPr="004E0718" w:rsidRDefault="004E0718" w:rsidP="004E0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7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Директор</w:t>
            </w:r>
          </w:p>
          <w:p w:rsidR="004E0718" w:rsidRPr="004E0718" w:rsidRDefault="004E0718" w:rsidP="004E0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7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МБОУ «СОШ № 2  имени В.З. Петрашова»</w:t>
            </w:r>
          </w:p>
          <w:p w:rsidR="004E0718" w:rsidRPr="004E0718" w:rsidRDefault="004E0718" w:rsidP="004E0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7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Т.Д. Бойтман</w:t>
            </w:r>
          </w:p>
        </w:tc>
      </w:tr>
    </w:tbl>
    <w:p w:rsidR="004E0718" w:rsidRPr="004E0718" w:rsidRDefault="004E0718" w:rsidP="004E071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Default="004E0718" w:rsidP="004E071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Default="004E0718" w:rsidP="004E071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Default="004E0718" w:rsidP="004E071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Default="004E0718" w:rsidP="004E071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Pr="004E0718" w:rsidRDefault="004E0718" w:rsidP="004E071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Pr="004E0718" w:rsidRDefault="004E0718" w:rsidP="004E071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Pr="004E0718" w:rsidRDefault="004E0718" w:rsidP="004E07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718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4E0718" w:rsidRPr="004E0718" w:rsidRDefault="004E0718" w:rsidP="004E07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718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химии</w:t>
      </w:r>
      <w:r w:rsidRPr="004E07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E0718" w:rsidRPr="004E0718" w:rsidRDefault="004E0718" w:rsidP="004E07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7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4119">
        <w:rPr>
          <w:rFonts w:ascii="Times New Roman" w:hAnsi="Times New Roman" w:cs="Times New Roman"/>
          <w:b/>
          <w:sz w:val="28"/>
          <w:szCs w:val="28"/>
        </w:rPr>
        <w:t>9</w:t>
      </w:r>
      <w:r w:rsidR="00D0668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P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P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0718" w:rsidRP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0718" w:rsidRPr="004E0718" w:rsidRDefault="004E0718" w:rsidP="004E071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0718">
        <w:rPr>
          <w:rFonts w:ascii="Times New Roman" w:eastAsia="Times New Roman" w:hAnsi="Times New Roman" w:cs="Times New Roman"/>
          <w:b/>
          <w:sz w:val="28"/>
          <w:szCs w:val="28"/>
        </w:rPr>
        <w:t>Разработчик(и):</w:t>
      </w:r>
    </w:p>
    <w:p w:rsidR="004E0718" w:rsidRDefault="004E0718" w:rsidP="004E071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0718">
        <w:rPr>
          <w:rFonts w:ascii="Times New Roman" w:eastAsia="Times New Roman" w:hAnsi="Times New Roman" w:cs="Times New Roman"/>
          <w:b/>
          <w:sz w:val="28"/>
          <w:szCs w:val="28"/>
        </w:rPr>
        <w:t>учи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тель химии и биологии</w:t>
      </w:r>
    </w:p>
    <w:p w:rsidR="00D06683" w:rsidRPr="004E0718" w:rsidRDefault="00D06683" w:rsidP="00D066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первая</w:t>
      </w:r>
      <w:r w:rsidRPr="004E0718">
        <w:rPr>
          <w:rFonts w:ascii="Times New Roman" w:eastAsia="Times New Roman" w:hAnsi="Times New Roman" w:cs="Times New Roman"/>
          <w:b/>
          <w:sz w:val="28"/>
          <w:szCs w:val="28"/>
        </w:rPr>
        <w:t xml:space="preserve"> квалификационная категория</w:t>
      </w:r>
    </w:p>
    <w:p w:rsidR="004E0718" w:rsidRPr="004E0718" w:rsidRDefault="004E0718" w:rsidP="004E071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Волобуева Т.И.</w:t>
      </w:r>
    </w:p>
    <w:p w:rsidR="004E0718" w:rsidRP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0718" w:rsidRP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6683" w:rsidRPr="004E0718" w:rsidRDefault="00D06683" w:rsidP="004E07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0718" w:rsidRP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0718" w:rsidRP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0718" w:rsidRPr="004E0718" w:rsidRDefault="00D06683" w:rsidP="004E0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2020/21</w:t>
      </w:r>
      <w:r w:rsidR="004E0718" w:rsidRPr="004E0718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:rsidR="004E0718" w:rsidRPr="000B1714" w:rsidRDefault="004E0718" w:rsidP="004E0718">
      <w:pPr>
        <w:spacing w:after="0" w:line="240" w:lineRule="auto"/>
        <w:jc w:val="center"/>
        <w:rPr>
          <w:rFonts w:eastAsia="Times New Roman"/>
          <w:b/>
          <w:sz w:val="24"/>
          <w:szCs w:val="24"/>
        </w:rPr>
      </w:pPr>
    </w:p>
    <w:p w:rsidR="004E0718" w:rsidRPr="004E0718" w:rsidRDefault="004E0718" w:rsidP="00825CE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E0718">
        <w:rPr>
          <w:rFonts w:ascii="Times New Roman" w:eastAsia="Times New Roman" w:hAnsi="Times New Roman" w:cs="Times New Roman"/>
          <w:sz w:val="28"/>
          <w:szCs w:val="28"/>
        </w:rPr>
        <w:t>г. Курс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</w:p>
    <w:p w:rsidR="004E2B77" w:rsidRPr="00161682" w:rsidRDefault="004E2B77" w:rsidP="001B411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</w:t>
      </w:r>
      <w:r w:rsidR="0090071A">
        <w:rPr>
          <w:rFonts w:ascii="Times New Roman" w:hAnsi="Times New Roman" w:cs="Times New Roman"/>
          <w:sz w:val="28"/>
          <w:szCs w:val="28"/>
        </w:rPr>
        <w:t>бочая программа по химии для  9</w:t>
      </w:r>
      <w:r>
        <w:rPr>
          <w:rFonts w:ascii="Times New Roman" w:hAnsi="Times New Roman" w:cs="Times New Roman"/>
          <w:sz w:val="28"/>
          <w:szCs w:val="28"/>
        </w:rPr>
        <w:t>-х классов является неотъемлемой частью основной общеобразовательной программы среднего общего образования, утвержденной приказом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06683">
        <w:rPr>
          <w:rFonts w:ascii="Times New Roman" w:eastAsia="Times New Roman" w:hAnsi="Times New Roman" w:cs="Times New Roman"/>
          <w:sz w:val="28"/>
          <w:szCs w:val="28"/>
        </w:rPr>
        <w:t>№ 63/1 от 11.06.2020</w:t>
      </w:r>
      <w:r w:rsidRPr="00161682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4E2B77" w:rsidRDefault="004E2B77" w:rsidP="00916A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E2B77" w:rsidRPr="005719FB" w:rsidRDefault="004E2B77" w:rsidP="00916A66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719FB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4E2B77" w:rsidRPr="005719FB" w:rsidRDefault="004E2B77" w:rsidP="001B411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освоения основной</w:t>
      </w:r>
      <w:r w:rsidRPr="005719FB">
        <w:rPr>
          <w:rFonts w:ascii="Times New Roman" w:hAnsi="Times New Roman" w:cs="Times New Roman"/>
          <w:sz w:val="28"/>
          <w:szCs w:val="28"/>
        </w:rPr>
        <w:t xml:space="preserve"> образовател</w:t>
      </w:r>
      <w:r>
        <w:rPr>
          <w:rFonts w:ascii="Times New Roman" w:hAnsi="Times New Roman" w:cs="Times New Roman"/>
          <w:sz w:val="28"/>
          <w:szCs w:val="28"/>
        </w:rPr>
        <w:t>ьной программы по химии</w:t>
      </w:r>
      <w:r w:rsidR="0090071A">
        <w:rPr>
          <w:rFonts w:ascii="Times New Roman" w:hAnsi="Times New Roman" w:cs="Times New Roman"/>
          <w:sz w:val="28"/>
          <w:szCs w:val="28"/>
        </w:rPr>
        <w:t xml:space="preserve"> среднего общего образования в 9</w:t>
      </w:r>
      <w:r w:rsidRPr="005719FB">
        <w:rPr>
          <w:rFonts w:ascii="Times New Roman" w:hAnsi="Times New Roman" w:cs="Times New Roman"/>
          <w:sz w:val="28"/>
          <w:szCs w:val="28"/>
        </w:rPr>
        <w:t xml:space="preserve"> классе обучающиеся достигают личностные, метапредметные</w:t>
      </w:r>
      <w:r>
        <w:rPr>
          <w:rFonts w:ascii="Times New Roman" w:hAnsi="Times New Roman" w:cs="Times New Roman"/>
          <w:sz w:val="28"/>
          <w:szCs w:val="28"/>
        </w:rPr>
        <w:t xml:space="preserve"> и предметные результаты.</w:t>
      </w:r>
    </w:p>
    <w:p w:rsidR="00F154AA" w:rsidRPr="00F154AA" w:rsidRDefault="00F154AA" w:rsidP="00916A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54AA" w:rsidRPr="00F154AA" w:rsidRDefault="00F154AA" w:rsidP="00916A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4AA">
        <w:rPr>
          <w:rFonts w:ascii="Times New Roman" w:hAnsi="Times New Roman" w:cs="Times New Roman"/>
          <w:b/>
          <w:sz w:val="28"/>
          <w:szCs w:val="28"/>
        </w:rPr>
        <w:t>1. Личностные результаты: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4AA">
        <w:rPr>
          <w:rFonts w:ascii="Times New Roman" w:hAnsi="Times New Roman" w:cs="Times New Roman"/>
          <w:sz w:val="28"/>
          <w:szCs w:val="28"/>
        </w:rPr>
        <w:t xml:space="preserve">1) </w:t>
      </w:r>
      <w:r w:rsidRPr="00F154AA">
        <w:rPr>
          <w:rFonts w:ascii="Times New Roman" w:hAnsi="Times New Roman" w:cs="Times New Roman"/>
          <w:i/>
          <w:sz w:val="28"/>
          <w:szCs w:val="28"/>
        </w:rPr>
        <w:t>осознание</w:t>
      </w:r>
      <w:r w:rsidRPr="00F154AA">
        <w:rPr>
          <w:rFonts w:ascii="Times New Roman" w:hAnsi="Times New Roman" w:cs="Times New Roman"/>
          <w:sz w:val="28"/>
          <w:szCs w:val="28"/>
        </w:rPr>
        <w:t xml:space="preserve"> своей этнической принадлежности, знание истории химии и вклада российской химической науки в мировую химию; 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4AA">
        <w:rPr>
          <w:rFonts w:ascii="Times New Roman" w:hAnsi="Times New Roman" w:cs="Times New Roman"/>
          <w:sz w:val="28"/>
          <w:szCs w:val="28"/>
        </w:rPr>
        <w:t xml:space="preserve">2) </w:t>
      </w:r>
      <w:r w:rsidRPr="00F154AA">
        <w:rPr>
          <w:rFonts w:ascii="Times New Roman" w:hAnsi="Times New Roman" w:cs="Times New Roman"/>
          <w:i/>
          <w:sz w:val="28"/>
          <w:szCs w:val="28"/>
        </w:rPr>
        <w:t>формирование</w:t>
      </w:r>
      <w:r w:rsidRPr="00F154AA">
        <w:rPr>
          <w:rFonts w:ascii="Times New Roman" w:hAnsi="Times New Roman" w:cs="Times New Roman"/>
          <w:sz w:val="28"/>
          <w:szCs w:val="28"/>
        </w:rPr>
        <w:t xml:space="preserve"> ответственного отношения к познанию химии; готовности и способности учащихся к саморазвитию и самообразованию на основе изученных фактов, законов и теорий химии; осознанного выбора и построение индивидуальной образовательной траектории;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4AA">
        <w:rPr>
          <w:rFonts w:ascii="Times New Roman" w:hAnsi="Times New Roman" w:cs="Times New Roman"/>
          <w:sz w:val="28"/>
          <w:szCs w:val="28"/>
        </w:rPr>
        <w:t xml:space="preserve">3) </w:t>
      </w:r>
      <w:r w:rsidRPr="00F154AA">
        <w:rPr>
          <w:rFonts w:ascii="Times New Roman" w:hAnsi="Times New Roman" w:cs="Times New Roman"/>
          <w:i/>
          <w:sz w:val="28"/>
          <w:szCs w:val="28"/>
        </w:rPr>
        <w:t xml:space="preserve">формирование </w:t>
      </w:r>
      <w:r w:rsidRPr="00F154AA">
        <w:rPr>
          <w:rFonts w:ascii="Times New Roman" w:hAnsi="Times New Roman" w:cs="Times New Roman"/>
          <w:sz w:val="28"/>
          <w:szCs w:val="28"/>
        </w:rPr>
        <w:t>целостной естественно-научной картины мира, неотъемлемой частью которой является химическая картина мира;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4AA">
        <w:rPr>
          <w:rFonts w:ascii="Times New Roman" w:hAnsi="Times New Roman" w:cs="Times New Roman"/>
          <w:sz w:val="28"/>
          <w:szCs w:val="28"/>
        </w:rPr>
        <w:t xml:space="preserve">4) </w:t>
      </w:r>
      <w:r w:rsidRPr="00F154AA">
        <w:rPr>
          <w:rFonts w:ascii="Times New Roman" w:hAnsi="Times New Roman" w:cs="Times New Roman"/>
          <w:i/>
          <w:sz w:val="28"/>
          <w:szCs w:val="28"/>
        </w:rPr>
        <w:t>овладение</w:t>
      </w:r>
      <w:r w:rsidRPr="00F154AA">
        <w:rPr>
          <w:rFonts w:ascii="Times New Roman" w:hAnsi="Times New Roman" w:cs="Times New Roman"/>
          <w:sz w:val="28"/>
          <w:szCs w:val="28"/>
        </w:rPr>
        <w:t xml:space="preserve"> современным языком, соответствующим уровню развития науки и общественной практики, в том числе и химическим;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4AA">
        <w:rPr>
          <w:rFonts w:ascii="Times New Roman" w:hAnsi="Times New Roman" w:cs="Times New Roman"/>
          <w:sz w:val="28"/>
          <w:szCs w:val="28"/>
        </w:rPr>
        <w:t xml:space="preserve">5) </w:t>
      </w:r>
      <w:r w:rsidRPr="00F154AA">
        <w:rPr>
          <w:rFonts w:ascii="Times New Roman" w:hAnsi="Times New Roman" w:cs="Times New Roman"/>
          <w:i/>
          <w:sz w:val="28"/>
          <w:szCs w:val="28"/>
        </w:rPr>
        <w:t>освоение</w:t>
      </w:r>
      <w:r w:rsidRPr="00F154AA">
        <w:rPr>
          <w:rFonts w:ascii="Times New Roman" w:hAnsi="Times New Roman" w:cs="Times New Roman"/>
          <w:sz w:val="28"/>
          <w:szCs w:val="28"/>
        </w:rPr>
        <w:t xml:space="preserve"> социальных норм, правил поведения, ролей и форм социальной жизни в социуме, природе и частной жизни на основе экологической культуры и безопасного обращения с веществами и материалами;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4AA">
        <w:rPr>
          <w:rFonts w:ascii="Times New Roman" w:hAnsi="Times New Roman" w:cs="Times New Roman"/>
          <w:sz w:val="28"/>
          <w:szCs w:val="28"/>
        </w:rPr>
        <w:t xml:space="preserve">6) </w:t>
      </w:r>
      <w:r w:rsidRPr="00F154AA">
        <w:rPr>
          <w:rFonts w:ascii="Times New Roman" w:hAnsi="Times New Roman" w:cs="Times New Roman"/>
          <w:i/>
          <w:sz w:val="28"/>
          <w:szCs w:val="28"/>
        </w:rPr>
        <w:t>формирование</w:t>
      </w:r>
      <w:r w:rsidRPr="00F154AA">
        <w:rPr>
          <w:rFonts w:ascii="Times New Roman" w:hAnsi="Times New Roman" w:cs="Times New Roman"/>
          <w:sz w:val="28"/>
          <w:szCs w:val="28"/>
        </w:rPr>
        <w:t xml:space="preserve"> коммуникативной компетентности в общении со сверстниками и взрослыми в процессе образовательной, общественно полезной, учебно-исследовательской, творческой и других видов деятельности, связанных с химией.</w:t>
      </w:r>
    </w:p>
    <w:p w:rsidR="00F154AA" w:rsidRPr="00F154AA" w:rsidRDefault="00F154AA" w:rsidP="00916A6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54AA" w:rsidRPr="00F154AA" w:rsidRDefault="00F154AA" w:rsidP="00916A6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4AA">
        <w:rPr>
          <w:rFonts w:ascii="Times New Roman" w:hAnsi="Times New Roman" w:cs="Times New Roman"/>
          <w:b/>
          <w:sz w:val="28"/>
          <w:szCs w:val="28"/>
        </w:rPr>
        <w:t>2. Метапредметные результаты: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4AA">
        <w:rPr>
          <w:rFonts w:ascii="Times New Roman" w:hAnsi="Times New Roman" w:cs="Times New Roman"/>
          <w:sz w:val="28"/>
          <w:szCs w:val="28"/>
        </w:rPr>
        <w:t xml:space="preserve">1) </w:t>
      </w:r>
      <w:r w:rsidRPr="00F154AA">
        <w:rPr>
          <w:rFonts w:ascii="Times New Roman" w:hAnsi="Times New Roman" w:cs="Times New Roman"/>
          <w:i/>
          <w:sz w:val="28"/>
          <w:szCs w:val="28"/>
        </w:rPr>
        <w:t>определение</w:t>
      </w:r>
      <w:r w:rsidRPr="00F154AA">
        <w:rPr>
          <w:rFonts w:ascii="Times New Roman" w:hAnsi="Times New Roman" w:cs="Times New Roman"/>
          <w:sz w:val="28"/>
          <w:szCs w:val="28"/>
        </w:rPr>
        <w:t xml:space="preserve"> целей собственного обучения, постановка и формулирование для себя новых задач;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4AA">
        <w:rPr>
          <w:rFonts w:ascii="Times New Roman" w:hAnsi="Times New Roman" w:cs="Times New Roman"/>
          <w:sz w:val="28"/>
          <w:szCs w:val="28"/>
        </w:rPr>
        <w:t xml:space="preserve">2) </w:t>
      </w:r>
      <w:r w:rsidRPr="00F154AA">
        <w:rPr>
          <w:rFonts w:ascii="Times New Roman" w:hAnsi="Times New Roman" w:cs="Times New Roman"/>
          <w:i/>
          <w:sz w:val="28"/>
          <w:szCs w:val="28"/>
        </w:rPr>
        <w:t>планирование</w:t>
      </w:r>
      <w:r w:rsidRPr="00F154AA">
        <w:rPr>
          <w:rFonts w:ascii="Times New Roman" w:hAnsi="Times New Roman" w:cs="Times New Roman"/>
          <w:sz w:val="28"/>
          <w:szCs w:val="28"/>
        </w:rPr>
        <w:t xml:space="preserve"> путей достижения желаемого результата обучения химии как теоретического, так и экспериментального характера;  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4AA">
        <w:rPr>
          <w:rFonts w:ascii="Times New Roman" w:hAnsi="Times New Roman" w:cs="Times New Roman"/>
          <w:sz w:val="28"/>
          <w:szCs w:val="28"/>
        </w:rPr>
        <w:t xml:space="preserve">3) </w:t>
      </w:r>
      <w:r w:rsidRPr="00F154AA">
        <w:rPr>
          <w:rFonts w:ascii="Times New Roman" w:hAnsi="Times New Roman" w:cs="Times New Roman"/>
          <w:i/>
          <w:sz w:val="28"/>
          <w:szCs w:val="28"/>
        </w:rPr>
        <w:t>соотнесение</w:t>
      </w:r>
      <w:r w:rsidRPr="00F154AA">
        <w:rPr>
          <w:rFonts w:ascii="Times New Roman" w:hAnsi="Times New Roman" w:cs="Times New Roman"/>
          <w:sz w:val="28"/>
          <w:szCs w:val="28"/>
        </w:rPr>
        <w:t xml:space="preserve"> своих действий с планируемыми результатами, </w:t>
      </w:r>
      <w:r w:rsidRPr="00F154AA">
        <w:rPr>
          <w:rFonts w:ascii="Times New Roman" w:hAnsi="Times New Roman" w:cs="Times New Roman"/>
          <w:i/>
          <w:sz w:val="28"/>
          <w:szCs w:val="28"/>
        </w:rPr>
        <w:t>осуществление</w:t>
      </w:r>
      <w:r w:rsidRPr="00F154AA">
        <w:rPr>
          <w:rFonts w:ascii="Times New Roman" w:hAnsi="Times New Roman" w:cs="Times New Roman"/>
          <w:sz w:val="28"/>
          <w:szCs w:val="28"/>
        </w:rPr>
        <w:t xml:space="preserve"> контроля своей деятельности в процессе достижения результата, </w:t>
      </w:r>
      <w:r w:rsidRPr="00F154AA">
        <w:rPr>
          <w:rFonts w:ascii="Times New Roman" w:hAnsi="Times New Roman" w:cs="Times New Roman"/>
          <w:i/>
          <w:sz w:val="28"/>
          <w:szCs w:val="28"/>
        </w:rPr>
        <w:t>определение</w:t>
      </w:r>
      <w:r w:rsidRPr="00F154AA">
        <w:rPr>
          <w:rFonts w:ascii="Times New Roman" w:hAnsi="Times New Roman" w:cs="Times New Roman"/>
          <w:sz w:val="28"/>
          <w:szCs w:val="28"/>
        </w:rPr>
        <w:t xml:space="preserve"> способов действий при выполнении лабораторных и практических работ в соответствии с правилами техники безопасности; 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4AA">
        <w:rPr>
          <w:rFonts w:ascii="Times New Roman" w:hAnsi="Times New Roman" w:cs="Times New Roman"/>
          <w:sz w:val="28"/>
          <w:szCs w:val="28"/>
        </w:rPr>
        <w:t xml:space="preserve">4) </w:t>
      </w:r>
      <w:r w:rsidRPr="00F154AA">
        <w:rPr>
          <w:rFonts w:ascii="Times New Roman" w:hAnsi="Times New Roman" w:cs="Times New Roman"/>
          <w:i/>
          <w:sz w:val="28"/>
          <w:szCs w:val="28"/>
        </w:rPr>
        <w:t>определение</w:t>
      </w:r>
      <w:r w:rsidRPr="00F154AA">
        <w:rPr>
          <w:rFonts w:ascii="Times New Roman" w:hAnsi="Times New Roman" w:cs="Times New Roman"/>
          <w:sz w:val="28"/>
          <w:szCs w:val="28"/>
        </w:rPr>
        <w:t xml:space="preserve"> источников химической информации, получение и анализ её, создание информационного продукта и его презентация;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4AA">
        <w:rPr>
          <w:rFonts w:ascii="Times New Roman" w:hAnsi="Times New Roman" w:cs="Times New Roman"/>
          <w:sz w:val="28"/>
          <w:szCs w:val="28"/>
        </w:rPr>
        <w:t xml:space="preserve">5) </w:t>
      </w:r>
      <w:r w:rsidRPr="00F154AA">
        <w:rPr>
          <w:rFonts w:ascii="Times New Roman" w:hAnsi="Times New Roman" w:cs="Times New Roman"/>
          <w:i/>
          <w:sz w:val="28"/>
          <w:szCs w:val="28"/>
        </w:rPr>
        <w:t>использование</w:t>
      </w:r>
      <w:r w:rsidRPr="00F154AA">
        <w:rPr>
          <w:rFonts w:ascii="Times New Roman" w:hAnsi="Times New Roman" w:cs="Times New Roman"/>
          <w:sz w:val="28"/>
          <w:szCs w:val="28"/>
        </w:rPr>
        <w:t xml:space="preserve"> основных интеллектуальных операций: анализа и синтеза, сравнения и систематизации, обобщения и конкретизации, </w:t>
      </w:r>
      <w:r w:rsidRPr="00F154AA">
        <w:rPr>
          <w:rFonts w:ascii="Times New Roman" w:hAnsi="Times New Roman" w:cs="Times New Roman"/>
          <w:i/>
          <w:sz w:val="28"/>
          <w:szCs w:val="28"/>
        </w:rPr>
        <w:t xml:space="preserve">выявление </w:t>
      </w:r>
      <w:r w:rsidRPr="00F154AA">
        <w:rPr>
          <w:rFonts w:ascii="Times New Roman" w:hAnsi="Times New Roman" w:cs="Times New Roman"/>
          <w:sz w:val="28"/>
          <w:szCs w:val="28"/>
        </w:rPr>
        <w:t xml:space="preserve">причинно-следственных связей и </w:t>
      </w:r>
      <w:r w:rsidRPr="00F154AA">
        <w:rPr>
          <w:rFonts w:ascii="Times New Roman" w:hAnsi="Times New Roman" w:cs="Times New Roman"/>
          <w:i/>
          <w:sz w:val="28"/>
          <w:szCs w:val="28"/>
        </w:rPr>
        <w:t>построение</w:t>
      </w:r>
      <w:r w:rsidRPr="00F154AA">
        <w:rPr>
          <w:rFonts w:ascii="Times New Roman" w:hAnsi="Times New Roman" w:cs="Times New Roman"/>
          <w:sz w:val="28"/>
          <w:szCs w:val="28"/>
        </w:rPr>
        <w:t xml:space="preserve"> логического рассуждения и умозаключения (индуктивного, дедуктивного и по аналогии) на материале естественно-научного содержания; 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4AA">
        <w:rPr>
          <w:rFonts w:ascii="Times New Roman" w:hAnsi="Times New Roman" w:cs="Times New Roman"/>
          <w:sz w:val="28"/>
          <w:szCs w:val="28"/>
        </w:rPr>
        <w:t xml:space="preserve">6) </w:t>
      </w:r>
      <w:r w:rsidRPr="00F154AA">
        <w:rPr>
          <w:rFonts w:ascii="Times New Roman" w:hAnsi="Times New Roman" w:cs="Times New Roman"/>
          <w:i/>
          <w:sz w:val="28"/>
          <w:szCs w:val="28"/>
        </w:rPr>
        <w:t>умение</w:t>
      </w:r>
      <w:r w:rsidRPr="00F154AA">
        <w:rPr>
          <w:rFonts w:ascii="Times New Roman" w:hAnsi="Times New Roman" w:cs="Times New Roman"/>
          <w:sz w:val="28"/>
          <w:szCs w:val="28"/>
        </w:rPr>
        <w:t xml:space="preserve"> создавать, применять и преобразовывать знаки и символы, модели и схемы для решения учебных и познавательных задач;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4AA">
        <w:rPr>
          <w:rFonts w:ascii="Times New Roman" w:hAnsi="Times New Roman" w:cs="Times New Roman"/>
          <w:sz w:val="28"/>
          <w:szCs w:val="28"/>
        </w:rPr>
        <w:t xml:space="preserve">7) </w:t>
      </w:r>
      <w:r w:rsidRPr="00F154AA">
        <w:rPr>
          <w:rFonts w:ascii="Times New Roman" w:hAnsi="Times New Roman" w:cs="Times New Roman"/>
          <w:i/>
          <w:sz w:val="28"/>
          <w:szCs w:val="28"/>
        </w:rPr>
        <w:t xml:space="preserve">формирование </w:t>
      </w:r>
      <w:r w:rsidRPr="00F154AA">
        <w:rPr>
          <w:rFonts w:ascii="Times New Roman" w:hAnsi="Times New Roman" w:cs="Times New Roman"/>
          <w:sz w:val="28"/>
          <w:szCs w:val="28"/>
        </w:rPr>
        <w:t>и</w:t>
      </w:r>
      <w:r w:rsidRPr="00F154AA">
        <w:rPr>
          <w:rFonts w:ascii="Times New Roman" w:hAnsi="Times New Roman" w:cs="Times New Roman"/>
          <w:i/>
          <w:sz w:val="28"/>
          <w:szCs w:val="28"/>
        </w:rPr>
        <w:t xml:space="preserve"> развитие</w:t>
      </w:r>
      <w:r w:rsidRPr="00F154AA">
        <w:rPr>
          <w:rFonts w:ascii="Times New Roman" w:hAnsi="Times New Roman" w:cs="Times New Roman"/>
          <w:sz w:val="28"/>
          <w:szCs w:val="28"/>
        </w:rPr>
        <w:t xml:space="preserve"> экологического мышления, умение применять его в познавательной, коммуникативной, социальной практике и профессиональной ориентации;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4AA">
        <w:rPr>
          <w:rFonts w:ascii="Times New Roman" w:hAnsi="Times New Roman" w:cs="Times New Roman"/>
          <w:sz w:val="28"/>
          <w:szCs w:val="28"/>
        </w:rPr>
        <w:t xml:space="preserve">8) </w:t>
      </w:r>
      <w:r w:rsidRPr="00F154AA">
        <w:rPr>
          <w:rFonts w:ascii="Times New Roman" w:hAnsi="Times New Roman" w:cs="Times New Roman"/>
          <w:i/>
          <w:sz w:val="28"/>
          <w:szCs w:val="28"/>
        </w:rPr>
        <w:t>генерирование</w:t>
      </w:r>
      <w:r w:rsidRPr="00F154AA">
        <w:rPr>
          <w:rFonts w:ascii="Times New Roman" w:hAnsi="Times New Roman" w:cs="Times New Roman"/>
          <w:sz w:val="28"/>
          <w:szCs w:val="28"/>
        </w:rPr>
        <w:t xml:space="preserve"> идей и определение средств, необходимых для их реализации.   </w:t>
      </w:r>
    </w:p>
    <w:p w:rsidR="00F154AA" w:rsidRPr="00F154AA" w:rsidRDefault="00F154AA" w:rsidP="00916A6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54AA" w:rsidRPr="00F154AA" w:rsidRDefault="00F154AA" w:rsidP="00916A6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4AA">
        <w:rPr>
          <w:rFonts w:ascii="Times New Roman" w:hAnsi="Times New Roman" w:cs="Times New Roman"/>
          <w:b/>
          <w:sz w:val="28"/>
          <w:szCs w:val="28"/>
        </w:rPr>
        <w:t>3. Предметные результаты: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4AA"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>умение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 обозначать химические элементы, называть их и характеризовать на основе положения в периодической системе Д. И. Менделеева;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4AA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>формулирование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 изученных понятий: вещество, химический элемент, атом, молекула, ион, катион, анион, простое и сложное вещество, химическая реакция, виды химических реакций и т. п.;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4AA">
        <w:rPr>
          <w:rFonts w:ascii="Times New Roman" w:hAnsi="Times New Roman" w:cs="Times New Roman"/>
          <w:bCs/>
          <w:sz w:val="28"/>
          <w:szCs w:val="28"/>
        </w:rPr>
        <w:t xml:space="preserve">3)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>определение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 по формулам состава неорганических и органических веществ, валентности атомов химических элементов или степени их окисления;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4AA">
        <w:rPr>
          <w:rFonts w:ascii="Times New Roman" w:hAnsi="Times New Roman" w:cs="Times New Roman"/>
          <w:bCs/>
          <w:sz w:val="28"/>
          <w:szCs w:val="28"/>
        </w:rPr>
        <w:t xml:space="preserve">4)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>понимание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 информации, которую несут химические знаки, формулы и уравнения;</w:t>
      </w:r>
      <w:r w:rsidRPr="00F154AA">
        <w:rPr>
          <w:rFonts w:ascii="Times New Roman" w:hAnsi="Times New Roman" w:cs="Times New Roman"/>
          <w:bCs/>
          <w:sz w:val="28"/>
          <w:szCs w:val="28"/>
        </w:rPr>
        <w:tab/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4AA">
        <w:rPr>
          <w:rFonts w:ascii="Times New Roman" w:hAnsi="Times New Roman" w:cs="Times New Roman"/>
          <w:bCs/>
          <w:sz w:val="28"/>
          <w:szCs w:val="28"/>
        </w:rPr>
        <w:t xml:space="preserve">5)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>умение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>классифицировать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 простые (металлы, неметаллы, благородные газы) и сложные (бинарные соединения, в том числе и оксиды, а также гидроксиды — кислоты, основания, амфотерные гидроксиды — и соли) вещества;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4AA">
        <w:rPr>
          <w:rFonts w:ascii="Times New Roman" w:hAnsi="Times New Roman" w:cs="Times New Roman"/>
          <w:bCs/>
          <w:sz w:val="28"/>
          <w:szCs w:val="28"/>
        </w:rPr>
        <w:t xml:space="preserve">6)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>формулирование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 периодического закона,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>объяснение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 структуры и информации, которую несёт периодическая система химических элементов Д. И. Менделеева,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>раскрытие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 значения периодического закона;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4AA">
        <w:rPr>
          <w:rFonts w:ascii="Times New Roman" w:hAnsi="Times New Roman" w:cs="Times New Roman"/>
          <w:bCs/>
          <w:sz w:val="28"/>
          <w:szCs w:val="28"/>
        </w:rPr>
        <w:t xml:space="preserve">7)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>умение характеризовать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 строение вещества — виды химических связей и типы кристаллических решёток;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4AA">
        <w:rPr>
          <w:rFonts w:ascii="Times New Roman" w:hAnsi="Times New Roman" w:cs="Times New Roman"/>
          <w:bCs/>
          <w:sz w:val="28"/>
          <w:szCs w:val="28"/>
        </w:rPr>
        <w:t xml:space="preserve">8)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>описание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 строения атомов химических элементов с порядковыми номерами 1—20 и 26,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>отображение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 их с помощью схем;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4AA">
        <w:rPr>
          <w:rFonts w:ascii="Times New Roman" w:hAnsi="Times New Roman" w:cs="Times New Roman"/>
          <w:bCs/>
          <w:sz w:val="28"/>
          <w:szCs w:val="28"/>
        </w:rPr>
        <w:t xml:space="preserve">9)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>составление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 формул оксидов химических элементов и соответствующих им гидроксидов;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4AA">
        <w:rPr>
          <w:rFonts w:ascii="Times New Roman" w:hAnsi="Times New Roman" w:cs="Times New Roman"/>
          <w:bCs/>
          <w:sz w:val="28"/>
          <w:szCs w:val="28"/>
        </w:rPr>
        <w:t xml:space="preserve">10)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>написание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 структурных формул молекулярных соединений и формульных единиц ионных соединений по валентности, степени окисления или заряду ионов;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4AA">
        <w:rPr>
          <w:rFonts w:ascii="Times New Roman" w:hAnsi="Times New Roman" w:cs="Times New Roman"/>
          <w:bCs/>
          <w:sz w:val="28"/>
          <w:szCs w:val="28"/>
        </w:rPr>
        <w:t xml:space="preserve">11)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>умение формулировать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 основные законы химии: постоянства состава веществ молекулярного строения, сохранения массы веществ, закон Авогадро;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4AA">
        <w:rPr>
          <w:rFonts w:ascii="Times New Roman" w:hAnsi="Times New Roman" w:cs="Times New Roman"/>
          <w:bCs/>
          <w:sz w:val="28"/>
          <w:szCs w:val="28"/>
        </w:rPr>
        <w:t xml:space="preserve">12)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>умение формулировать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 основные положения атомно-молекулярного учения и теории электролитической диссоциации;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4AA">
        <w:rPr>
          <w:rFonts w:ascii="Times New Roman" w:hAnsi="Times New Roman" w:cs="Times New Roman"/>
          <w:bCs/>
          <w:sz w:val="28"/>
          <w:szCs w:val="28"/>
        </w:rPr>
        <w:t xml:space="preserve">13)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 xml:space="preserve">определение </w:t>
      </w:r>
      <w:r w:rsidRPr="00F154AA">
        <w:rPr>
          <w:rFonts w:ascii="Times New Roman" w:hAnsi="Times New Roman" w:cs="Times New Roman"/>
          <w:bCs/>
          <w:sz w:val="28"/>
          <w:szCs w:val="28"/>
        </w:rPr>
        <w:t>признаков, условий протекания и прекращения химических реакций;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4AA">
        <w:rPr>
          <w:rFonts w:ascii="Times New Roman" w:hAnsi="Times New Roman" w:cs="Times New Roman"/>
          <w:bCs/>
          <w:sz w:val="28"/>
          <w:szCs w:val="28"/>
        </w:rPr>
        <w:t xml:space="preserve">14)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>составление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 молекулярных уравнений химических реакций, подтверждающих общие химические свойства основных классов неорганических веществ и отражающих связи между классами соединений;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4AA">
        <w:rPr>
          <w:rFonts w:ascii="Times New Roman" w:hAnsi="Times New Roman" w:cs="Times New Roman"/>
          <w:bCs/>
          <w:sz w:val="28"/>
          <w:szCs w:val="28"/>
        </w:rPr>
        <w:t xml:space="preserve">15)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>составление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 уравнений реакций с участием электролитов также в ионной форме;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4AA">
        <w:rPr>
          <w:rFonts w:ascii="Times New Roman" w:hAnsi="Times New Roman" w:cs="Times New Roman"/>
          <w:bCs/>
          <w:sz w:val="28"/>
          <w:szCs w:val="28"/>
        </w:rPr>
        <w:t xml:space="preserve">16)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>определение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 по химическим уравнениям принадлежности реакций к определённому типу или виду;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4AA">
        <w:rPr>
          <w:rFonts w:ascii="Times New Roman" w:hAnsi="Times New Roman" w:cs="Times New Roman"/>
          <w:bCs/>
          <w:sz w:val="28"/>
          <w:szCs w:val="28"/>
        </w:rPr>
        <w:t xml:space="preserve">17)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>составление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 уравнений окислительно-восстановительных реакций с помощью метода электронного баланса; 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4AA">
        <w:rPr>
          <w:rFonts w:ascii="Times New Roman" w:hAnsi="Times New Roman" w:cs="Times New Roman"/>
          <w:bCs/>
          <w:sz w:val="28"/>
          <w:szCs w:val="28"/>
        </w:rPr>
        <w:t xml:space="preserve">18)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>применение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 понятий «окисление» и «восстановление» для характеристики химических свойств веществ;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4AA">
        <w:rPr>
          <w:rFonts w:ascii="Times New Roman" w:hAnsi="Times New Roman" w:cs="Times New Roman"/>
          <w:bCs/>
          <w:sz w:val="28"/>
          <w:szCs w:val="28"/>
        </w:rPr>
        <w:t xml:space="preserve">19)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>определение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 с помощью качественных реакций хлорид-, сульфат- и карбонат-анионов и катиона аммония в растворе;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4AA">
        <w:rPr>
          <w:rFonts w:ascii="Times New Roman" w:hAnsi="Times New Roman" w:cs="Times New Roman"/>
          <w:bCs/>
          <w:sz w:val="28"/>
          <w:szCs w:val="28"/>
        </w:rPr>
        <w:t xml:space="preserve">20)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>объяснение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 влияния различных факторов на скорость химических реакций;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4AA">
        <w:rPr>
          <w:rFonts w:ascii="Times New Roman" w:hAnsi="Times New Roman" w:cs="Times New Roman"/>
          <w:bCs/>
          <w:sz w:val="28"/>
          <w:szCs w:val="28"/>
        </w:rPr>
        <w:t xml:space="preserve">21)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>умение характеризовать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 положение металлов и неметаллов в периодической системе элементов, строение их атомов и кристаллов, общие физические и химические свойства; 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4AA">
        <w:rPr>
          <w:rFonts w:ascii="Times New Roman" w:hAnsi="Times New Roman" w:cs="Times New Roman"/>
          <w:bCs/>
          <w:sz w:val="28"/>
          <w:szCs w:val="28"/>
        </w:rPr>
        <w:t xml:space="preserve">22)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 xml:space="preserve">объяснение </w:t>
      </w:r>
      <w:r w:rsidRPr="00F154AA">
        <w:rPr>
          <w:rFonts w:ascii="Times New Roman" w:hAnsi="Times New Roman" w:cs="Times New Roman"/>
          <w:bCs/>
          <w:sz w:val="28"/>
          <w:szCs w:val="28"/>
        </w:rPr>
        <w:t>многообразия простых веществ явлением аллотропии с указанием её причин;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4AA">
        <w:rPr>
          <w:rFonts w:ascii="Times New Roman" w:hAnsi="Times New Roman" w:cs="Times New Roman"/>
          <w:bCs/>
          <w:sz w:val="28"/>
          <w:szCs w:val="28"/>
        </w:rPr>
        <w:t xml:space="preserve">23)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>установление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 различий гидро-, пиро- и электрометаллургии и 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>иллюстрирование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 этих различий примерами промышленных способов получения металлов;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4AA">
        <w:rPr>
          <w:rFonts w:ascii="Times New Roman" w:hAnsi="Times New Roman" w:cs="Times New Roman"/>
          <w:bCs/>
          <w:sz w:val="28"/>
          <w:szCs w:val="28"/>
        </w:rPr>
        <w:t xml:space="preserve">24)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>умение давать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 общую характеристику элементов </w:t>
      </w:r>
      <w:r w:rsidRPr="00F154AA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F154AA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F154AA">
        <w:rPr>
          <w:rFonts w:ascii="Times New Roman" w:hAnsi="Times New Roman" w:cs="Times New Roman"/>
          <w:bCs/>
          <w:sz w:val="28"/>
          <w:szCs w:val="28"/>
          <w:lang w:val="en-US"/>
        </w:rPr>
        <w:t>VII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А групп, а также водорода, кислорода, азота, серы, фосфора, углерода, кремния и образованных ими простых веществ и важнейших соединений (строение, нахождение в природе, получение, физические и химические свойства, применение); 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4AA">
        <w:rPr>
          <w:rFonts w:ascii="Times New Roman" w:hAnsi="Times New Roman" w:cs="Times New Roman"/>
          <w:bCs/>
          <w:sz w:val="28"/>
          <w:szCs w:val="28"/>
        </w:rPr>
        <w:t xml:space="preserve">25)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>умение описывать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 коррозию металлов и способы защиты от неё;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4AA">
        <w:rPr>
          <w:rFonts w:ascii="Times New Roman" w:hAnsi="Times New Roman" w:cs="Times New Roman"/>
          <w:bCs/>
          <w:sz w:val="28"/>
          <w:szCs w:val="28"/>
        </w:rPr>
        <w:t xml:space="preserve">26)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>умение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>производить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 химические расчёты с использованием понятий «массовая доля вещества в смеси», «количество вещества», «молярный объём» по формулам и уравнениям реакций;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4AA">
        <w:rPr>
          <w:rFonts w:ascii="Times New Roman" w:hAnsi="Times New Roman" w:cs="Times New Roman"/>
          <w:bCs/>
          <w:sz w:val="28"/>
          <w:szCs w:val="28"/>
        </w:rPr>
        <w:t xml:space="preserve">27)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>описание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 свойств и практического значения изученных органических веществ;</w:t>
      </w:r>
    </w:p>
    <w:p w:rsidR="00F154AA" w:rsidRPr="00F154AA" w:rsidRDefault="00F154AA" w:rsidP="00916A6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4AA">
        <w:rPr>
          <w:rFonts w:ascii="Times New Roman" w:hAnsi="Times New Roman" w:cs="Times New Roman"/>
          <w:bCs/>
          <w:sz w:val="28"/>
          <w:szCs w:val="28"/>
        </w:rPr>
        <w:t xml:space="preserve">28)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 xml:space="preserve">выполнение 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обозначенных в программе экспериментов,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 xml:space="preserve">распознавание </w:t>
      </w:r>
      <w:r w:rsidRPr="00F154AA">
        <w:rPr>
          <w:rFonts w:ascii="Times New Roman" w:hAnsi="Times New Roman" w:cs="Times New Roman"/>
          <w:bCs/>
          <w:sz w:val="28"/>
          <w:szCs w:val="28"/>
        </w:rPr>
        <w:t>неорганических веществ по соответствующим признакам;</w:t>
      </w:r>
    </w:p>
    <w:p w:rsidR="008C281F" w:rsidRPr="00BC735B" w:rsidRDefault="00F154AA" w:rsidP="00BC735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4AA">
        <w:rPr>
          <w:rFonts w:ascii="Times New Roman" w:hAnsi="Times New Roman" w:cs="Times New Roman"/>
          <w:bCs/>
          <w:sz w:val="28"/>
          <w:szCs w:val="28"/>
        </w:rPr>
        <w:t xml:space="preserve">29) </w:t>
      </w:r>
      <w:r w:rsidRPr="00F154AA">
        <w:rPr>
          <w:rFonts w:ascii="Times New Roman" w:hAnsi="Times New Roman" w:cs="Times New Roman"/>
          <w:bCs/>
          <w:i/>
          <w:sz w:val="28"/>
          <w:szCs w:val="28"/>
        </w:rPr>
        <w:t>соблюдение</w:t>
      </w:r>
      <w:r w:rsidRPr="00F154AA">
        <w:rPr>
          <w:rFonts w:ascii="Times New Roman" w:hAnsi="Times New Roman" w:cs="Times New Roman"/>
          <w:bCs/>
          <w:sz w:val="28"/>
          <w:szCs w:val="28"/>
        </w:rPr>
        <w:t xml:space="preserve"> правил безопасной работы в химическом кабинете (лаборатории).</w:t>
      </w:r>
    </w:p>
    <w:p w:rsidR="004E2B77" w:rsidRPr="00BC735B" w:rsidRDefault="00784F82" w:rsidP="00BC735B">
      <w:pPr>
        <w:pStyle w:val="a3"/>
        <w:numPr>
          <w:ilvl w:val="0"/>
          <w:numId w:val="8"/>
        </w:num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 w:rsidRPr="004E2B77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90071A" w:rsidRPr="00883C28" w:rsidRDefault="0090071A" w:rsidP="009007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b/>
          <w:bCs/>
          <w:sz w:val="28"/>
          <w:szCs w:val="28"/>
        </w:rPr>
        <w:t>Повторение основных вопросов курса 8 класса и введение в курс 9 класса</w:t>
      </w:r>
      <w:r w:rsidRPr="00883C28">
        <w:rPr>
          <w:rFonts w:ascii="Times New Roman" w:hAnsi="Times New Roman" w:cs="Times New Roman"/>
          <w:i/>
          <w:iCs/>
          <w:sz w:val="28"/>
          <w:szCs w:val="28"/>
        </w:rPr>
        <w:t>(12 часов)</w:t>
      </w:r>
    </w:p>
    <w:p w:rsidR="0090071A" w:rsidRDefault="0090071A" w:rsidP="0090071A">
      <w:pPr>
        <w:spacing w:after="0" w:line="240" w:lineRule="auto"/>
        <w:ind w:firstLine="278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sz w:val="28"/>
          <w:szCs w:val="28"/>
        </w:rPr>
        <w:t>Характеристика элемента по его положению в периодической системе химических элементов Д. И. Менделеева. Свойства оксидов, кислот, оснований и солей в свете теории электролитической диссоциации и процессов окисления-восстановления. Генетические ряды металла и неметалла.</w:t>
      </w:r>
    </w:p>
    <w:p w:rsidR="0090071A" w:rsidRPr="00883C28" w:rsidRDefault="0090071A" w:rsidP="00BC735B">
      <w:pPr>
        <w:spacing w:after="0" w:line="240" w:lineRule="auto"/>
        <w:ind w:firstLine="278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sz w:val="28"/>
          <w:szCs w:val="28"/>
        </w:rPr>
        <w:t>Понятие о переходных элементах. Амфотерность. Генети</w:t>
      </w:r>
      <w:r w:rsidR="00BC735B">
        <w:rPr>
          <w:rFonts w:ascii="Times New Roman" w:hAnsi="Times New Roman" w:cs="Times New Roman"/>
          <w:sz w:val="28"/>
          <w:szCs w:val="28"/>
        </w:rPr>
        <w:t xml:space="preserve">ческий ряд переходного элемента. </w:t>
      </w:r>
      <w:r w:rsidRPr="00883C28">
        <w:rPr>
          <w:rFonts w:ascii="Times New Roman" w:hAnsi="Times New Roman" w:cs="Times New Roman"/>
          <w:sz w:val="28"/>
          <w:szCs w:val="28"/>
        </w:rPr>
        <w:t>Периодический закон и периодическая система химических элементов Д. И. Менделеева в свете учения о строении атома. Их значение.</w:t>
      </w:r>
      <w:r w:rsidR="00BC735B">
        <w:rPr>
          <w:rFonts w:ascii="Times New Roman" w:hAnsi="Times New Roman" w:cs="Times New Roman"/>
          <w:sz w:val="28"/>
          <w:szCs w:val="28"/>
        </w:rPr>
        <w:t xml:space="preserve"> </w:t>
      </w:r>
      <w:r w:rsidRPr="00883C28">
        <w:rPr>
          <w:rFonts w:ascii="Times New Roman" w:hAnsi="Times New Roman" w:cs="Times New Roman"/>
          <w:b/>
          <w:bCs/>
          <w:sz w:val="28"/>
          <w:szCs w:val="28"/>
        </w:rPr>
        <w:t>Лабораторный опыт. 1.</w:t>
      </w:r>
      <w:r w:rsidRPr="00883C28">
        <w:rPr>
          <w:rFonts w:ascii="Times New Roman" w:hAnsi="Times New Roman" w:cs="Times New Roman"/>
          <w:sz w:val="28"/>
          <w:szCs w:val="28"/>
        </w:rPr>
        <w:t>Получение гидроксида цинка и исследование его свойств.</w:t>
      </w:r>
    </w:p>
    <w:p w:rsidR="0090071A" w:rsidRPr="00883C28" w:rsidRDefault="0090071A" w:rsidP="00900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b/>
          <w:bCs/>
          <w:sz w:val="28"/>
          <w:szCs w:val="28"/>
        </w:rPr>
        <w:t>Тема 1. Металлы</w:t>
      </w:r>
      <w:r w:rsidR="004357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(14</w:t>
      </w:r>
      <w:r w:rsidRPr="00883C2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+ 3 практические работы)</w:t>
      </w:r>
    </w:p>
    <w:p w:rsidR="0090071A" w:rsidRDefault="0090071A" w:rsidP="0090071A">
      <w:pPr>
        <w:spacing w:after="0" w:line="240" w:lineRule="auto"/>
        <w:ind w:firstLine="278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sz w:val="28"/>
          <w:szCs w:val="28"/>
        </w:rPr>
        <w:t xml:space="preserve">Положение металлов в периодической системе химических элементов Д. И. Менделеева. Металлическая кристаллическая решетка и металлическая химическая связь. Общие физические </w:t>
      </w:r>
      <w:r w:rsidRPr="00883C28">
        <w:rPr>
          <w:rFonts w:ascii="Times New Roman" w:hAnsi="Times New Roman" w:cs="Times New Roman"/>
          <w:spacing w:val="-2"/>
          <w:sz w:val="28"/>
          <w:szCs w:val="28"/>
        </w:rPr>
        <w:t>свойства металлов. Сплавы, их свойства и значе</w:t>
      </w:r>
      <w:r w:rsidRPr="00883C28">
        <w:rPr>
          <w:rFonts w:ascii="Times New Roman" w:hAnsi="Times New Roman" w:cs="Times New Roman"/>
          <w:sz w:val="28"/>
          <w:szCs w:val="28"/>
        </w:rPr>
        <w:t>ние. Химические свойства металлов как восстановителей. Электрохимический ряд напряжений металлов и его использование для характеристики химических свойств конкретных металлов. Способы получения металлов: пиро-, гидро- и электрометаллургия. Коррозия металло</w:t>
      </w:r>
      <w:r>
        <w:rPr>
          <w:rFonts w:ascii="Times New Roman" w:hAnsi="Times New Roman" w:cs="Times New Roman"/>
          <w:sz w:val="28"/>
          <w:szCs w:val="28"/>
        </w:rPr>
        <w:t>в и способы борьбы.</w:t>
      </w:r>
    </w:p>
    <w:p w:rsidR="0090071A" w:rsidRPr="00883C28" w:rsidRDefault="0090071A" w:rsidP="0090071A">
      <w:pPr>
        <w:spacing w:after="0" w:line="240" w:lineRule="auto"/>
        <w:ind w:firstLine="278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sz w:val="28"/>
          <w:szCs w:val="28"/>
        </w:rPr>
        <w:t>Общая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C28">
        <w:rPr>
          <w:rFonts w:ascii="Times New Roman" w:hAnsi="Times New Roman" w:cs="Times New Roman"/>
          <w:spacing w:val="59"/>
          <w:sz w:val="28"/>
          <w:szCs w:val="28"/>
        </w:rPr>
        <w:t>характеристика</w:t>
      </w:r>
      <w:r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883C28">
        <w:rPr>
          <w:rFonts w:ascii="Times New Roman" w:hAnsi="Times New Roman" w:cs="Times New Roman"/>
          <w:spacing w:val="55"/>
          <w:sz w:val="28"/>
          <w:szCs w:val="28"/>
        </w:rPr>
        <w:t>щелочных</w:t>
      </w:r>
      <w:r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56"/>
          <w:sz w:val="28"/>
          <w:szCs w:val="28"/>
        </w:rPr>
        <w:t>металл</w:t>
      </w:r>
      <w:r w:rsidRPr="00883C28">
        <w:rPr>
          <w:rFonts w:ascii="Times New Roman" w:hAnsi="Times New Roman" w:cs="Times New Roman"/>
          <w:spacing w:val="56"/>
          <w:sz w:val="28"/>
          <w:szCs w:val="28"/>
        </w:rPr>
        <w:t>.</w:t>
      </w:r>
      <w:r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883C28">
        <w:rPr>
          <w:rFonts w:ascii="Times New Roman" w:hAnsi="Times New Roman" w:cs="Times New Roman"/>
          <w:spacing w:val="-6"/>
          <w:sz w:val="28"/>
          <w:szCs w:val="28"/>
        </w:rPr>
        <w:t>Металлы в природе. Общие спосо</w:t>
      </w:r>
      <w:r w:rsidRPr="00883C28">
        <w:rPr>
          <w:rFonts w:ascii="Times New Roman" w:hAnsi="Times New Roman" w:cs="Times New Roman"/>
          <w:sz w:val="28"/>
          <w:szCs w:val="28"/>
        </w:rPr>
        <w:t>бы их получения. Строение атомов. Щелочные металлы — простые вещества, их физические и химические свойства. Важнейшие соединения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C28">
        <w:rPr>
          <w:rFonts w:ascii="Times New Roman" w:hAnsi="Times New Roman" w:cs="Times New Roman"/>
          <w:spacing w:val="-3"/>
          <w:sz w:val="28"/>
          <w:szCs w:val="28"/>
        </w:rPr>
        <w:t>щелочных металлов — оксиды, гидроксиды и со</w:t>
      </w:r>
      <w:r w:rsidRPr="00883C28">
        <w:rPr>
          <w:rFonts w:ascii="Times New Roman" w:hAnsi="Times New Roman" w:cs="Times New Roman"/>
          <w:sz w:val="28"/>
          <w:szCs w:val="28"/>
        </w:rPr>
        <w:t>ли (хлориды, карбонаты, сульфаты, нитраты),</w:t>
      </w:r>
      <w:r w:rsidRPr="00883C28">
        <w:rPr>
          <w:rFonts w:ascii="Times New Roman" w:hAnsi="Times New Roman" w:cs="Times New Roman"/>
          <w:spacing w:val="-3"/>
          <w:sz w:val="28"/>
          <w:szCs w:val="28"/>
        </w:rPr>
        <w:t>их свойства и применение в народном хозяйстве.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83C28">
        <w:rPr>
          <w:rFonts w:ascii="Times New Roman" w:hAnsi="Times New Roman" w:cs="Times New Roman"/>
          <w:sz w:val="28"/>
          <w:szCs w:val="28"/>
        </w:rPr>
        <w:t>Калийные удобрения.</w:t>
      </w:r>
    </w:p>
    <w:p w:rsidR="0090071A" w:rsidRPr="00883C28" w:rsidRDefault="0090071A" w:rsidP="0090071A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sz w:val="28"/>
          <w:szCs w:val="28"/>
        </w:rPr>
        <w:t>Общая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C28">
        <w:rPr>
          <w:rFonts w:ascii="Times New Roman" w:hAnsi="Times New Roman" w:cs="Times New Roman"/>
          <w:spacing w:val="58"/>
          <w:sz w:val="28"/>
          <w:szCs w:val="28"/>
        </w:rPr>
        <w:t>характеристика</w:t>
      </w:r>
      <w:r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883C28">
        <w:rPr>
          <w:rFonts w:ascii="Times New Roman" w:hAnsi="Times New Roman" w:cs="Times New Roman"/>
          <w:spacing w:val="54"/>
          <w:sz w:val="28"/>
          <w:szCs w:val="28"/>
        </w:rPr>
        <w:t>элементов</w:t>
      </w:r>
      <w:r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883C28">
        <w:rPr>
          <w:rFonts w:ascii="Times New Roman" w:hAnsi="Times New Roman" w:cs="Times New Roman"/>
          <w:spacing w:val="52"/>
          <w:sz w:val="28"/>
          <w:szCs w:val="28"/>
        </w:rPr>
        <w:t>главной</w:t>
      </w:r>
      <w:r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883C28">
        <w:rPr>
          <w:rFonts w:ascii="Times New Roman" w:hAnsi="Times New Roman" w:cs="Times New Roman"/>
          <w:spacing w:val="53"/>
          <w:sz w:val="28"/>
          <w:szCs w:val="28"/>
        </w:rPr>
        <w:t>подгруппы</w:t>
      </w:r>
      <w:r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883C28">
        <w:rPr>
          <w:rFonts w:ascii="Times New Roman" w:hAnsi="Times New Roman" w:cs="Times New Roman"/>
          <w:sz w:val="28"/>
          <w:szCs w:val="28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C28">
        <w:rPr>
          <w:rFonts w:ascii="Times New Roman" w:hAnsi="Times New Roman" w:cs="Times New Roman"/>
          <w:sz w:val="28"/>
          <w:szCs w:val="28"/>
        </w:rPr>
        <w:t>группы. Строение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C28">
        <w:rPr>
          <w:rFonts w:ascii="Times New Roman" w:hAnsi="Times New Roman" w:cs="Times New Roman"/>
          <w:spacing w:val="-4"/>
          <w:sz w:val="28"/>
          <w:szCs w:val="28"/>
        </w:rPr>
        <w:t>атомов. Щелочноземельные металлы — простые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3C28">
        <w:rPr>
          <w:rFonts w:ascii="Times New Roman" w:hAnsi="Times New Roman" w:cs="Times New Roman"/>
          <w:spacing w:val="-2"/>
          <w:sz w:val="28"/>
          <w:szCs w:val="28"/>
        </w:rPr>
        <w:t>вещества, их физические и химические свойства.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83C28">
        <w:rPr>
          <w:rFonts w:ascii="Times New Roman" w:hAnsi="Times New Roman" w:cs="Times New Roman"/>
          <w:spacing w:val="-4"/>
          <w:sz w:val="28"/>
          <w:szCs w:val="28"/>
        </w:rPr>
        <w:t>Важнейшие соединения щелочноземельных металлов — оксиды, гидроксиды и соли (хлориды,</w:t>
      </w:r>
      <w:r w:rsidRPr="00883C28">
        <w:rPr>
          <w:rFonts w:ascii="Times New Roman" w:hAnsi="Times New Roman" w:cs="Times New Roman"/>
          <w:spacing w:val="-3"/>
          <w:sz w:val="28"/>
          <w:szCs w:val="28"/>
        </w:rPr>
        <w:t>карбонаты, нитраты, сульфаты и фосфаты), их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83C28">
        <w:rPr>
          <w:rFonts w:ascii="Times New Roman" w:hAnsi="Times New Roman" w:cs="Times New Roman"/>
          <w:spacing w:val="-5"/>
          <w:sz w:val="28"/>
          <w:szCs w:val="28"/>
        </w:rPr>
        <w:t>свойства и применение в народном хозяйстве.</w:t>
      </w:r>
    </w:p>
    <w:p w:rsidR="0090071A" w:rsidRPr="00883C28" w:rsidRDefault="0090071A" w:rsidP="0090071A">
      <w:pPr>
        <w:spacing w:after="0" w:line="240" w:lineRule="auto"/>
        <w:ind w:firstLine="278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spacing w:val="73"/>
          <w:sz w:val="28"/>
          <w:szCs w:val="28"/>
        </w:rPr>
        <w:t>Алюминий.</w:t>
      </w:r>
      <w:r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883C28">
        <w:rPr>
          <w:rFonts w:ascii="Times New Roman" w:hAnsi="Times New Roman" w:cs="Times New Roman"/>
          <w:spacing w:val="-2"/>
          <w:sz w:val="28"/>
          <w:szCs w:val="28"/>
        </w:rPr>
        <w:t>Строение атома, физические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83C28">
        <w:rPr>
          <w:rFonts w:ascii="Times New Roman" w:hAnsi="Times New Roman" w:cs="Times New Roman"/>
          <w:sz w:val="28"/>
          <w:szCs w:val="28"/>
        </w:rPr>
        <w:t>и химические свойства простого вещества. Соединения алюминия — оксид и гидроксид, их амфотерный характер. Важнейшие соли алюминия. Применение алюминия и его соединений.</w:t>
      </w:r>
    </w:p>
    <w:p w:rsidR="0090071A" w:rsidRPr="00883C28" w:rsidRDefault="0090071A" w:rsidP="0090071A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55"/>
          <w:sz w:val="28"/>
          <w:szCs w:val="28"/>
        </w:rPr>
        <w:t>Желез</w:t>
      </w:r>
      <w:r w:rsidRPr="00883C28">
        <w:rPr>
          <w:rFonts w:ascii="Times New Roman" w:hAnsi="Times New Roman" w:cs="Times New Roman"/>
          <w:spacing w:val="55"/>
          <w:sz w:val="28"/>
          <w:szCs w:val="28"/>
        </w:rPr>
        <w:t>.</w:t>
      </w:r>
      <w:r>
        <w:rPr>
          <w:rFonts w:ascii="Times New Roman" w:hAnsi="Times New Roman" w:cs="Times New Roman"/>
          <w:spacing w:val="55"/>
          <w:sz w:val="28"/>
          <w:szCs w:val="28"/>
        </w:rPr>
        <w:t xml:space="preserve">  </w:t>
      </w:r>
      <w:r w:rsidRPr="00883C28">
        <w:rPr>
          <w:rFonts w:ascii="Times New Roman" w:hAnsi="Times New Roman" w:cs="Times New Roman"/>
          <w:spacing w:val="-3"/>
          <w:sz w:val="28"/>
          <w:szCs w:val="28"/>
        </w:rPr>
        <w:t>Строение атома, физические и химические свойства простого вещества. Генетиче</w:t>
      </w:r>
      <w:r w:rsidRPr="00883C28">
        <w:rPr>
          <w:rFonts w:ascii="Times New Roman" w:hAnsi="Times New Roman" w:cs="Times New Roman"/>
          <w:spacing w:val="-4"/>
          <w:sz w:val="28"/>
          <w:szCs w:val="28"/>
        </w:rPr>
        <w:t>ские рядыFe2+ иFe3+. Качественные реакции на</w:t>
      </w:r>
      <w:r w:rsidRPr="00883C28">
        <w:rPr>
          <w:rFonts w:ascii="Times New Roman" w:hAnsi="Times New Roman" w:cs="Times New Roman"/>
          <w:spacing w:val="-3"/>
          <w:sz w:val="28"/>
          <w:szCs w:val="28"/>
        </w:rPr>
        <w:t>Fe2+ иFe3+. Важнейшие соли железа. Значение железа, его соединений и сплавов в природе и на</w:t>
      </w:r>
      <w:r w:rsidRPr="00883C28">
        <w:rPr>
          <w:rFonts w:ascii="Times New Roman" w:hAnsi="Times New Roman" w:cs="Times New Roman"/>
          <w:sz w:val="28"/>
          <w:szCs w:val="28"/>
        </w:rPr>
        <w:t>родном хозяйстве.</w:t>
      </w:r>
    </w:p>
    <w:p w:rsidR="0090071A" w:rsidRPr="00883C28" w:rsidRDefault="0090071A" w:rsidP="0090071A">
      <w:pPr>
        <w:spacing w:after="0" w:line="240" w:lineRule="auto"/>
        <w:ind w:firstLine="278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b/>
          <w:bCs/>
          <w:sz w:val="28"/>
          <w:szCs w:val="28"/>
        </w:rPr>
        <w:t>Демонстрации</w:t>
      </w:r>
      <w:r w:rsidRPr="00883C28">
        <w:rPr>
          <w:rFonts w:ascii="Times New Roman" w:hAnsi="Times New Roman" w:cs="Times New Roman"/>
          <w:sz w:val="28"/>
          <w:szCs w:val="28"/>
        </w:rPr>
        <w:t>. Образцы щелочных и щелочноземельных металлов. Образцы сплавов. Взаимодействие натрия, лития и кальция с водой. Взаимодействие натрия и магния с кислородом. Взаимодействие металлов с неметаллами. Получение гидроксидов железа (II)и (III).</w:t>
      </w:r>
    </w:p>
    <w:p w:rsidR="0090071A" w:rsidRPr="00883C28" w:rsidRDefault="0090071A" w:rsidP="0090071A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b/>
          <w:bCs/>
          <w:sz w:val="28"/>
          <w:szCs w:val="28"/>
        </w:rPr>
        <w:t>Лабораторные опыты.</w:t>
      </w:r>
      <w:r w:rsidRPr="00883C28">
        <w:rPr>
          <w:rFonts w:ascii="Times New Roman" w:hAnsi="Times New Roman" w:cs="Times New Roman"/>
          <w:sz w:val="28"/>
          <w:szCs w:val="28"/>
        </w:rPr>
        <w:t>2. Ознакомление с образцами металлов. 3. Взаимодействие металлов с растворами кислот и солей. 4. Ознакомление с образцами природных соединений: а) натрия; б) кальция; в) алюминия; г) железа. 5. Получение гидроксида алюминия и его взаимодействие с растворами кислот и щелочей. 6. Качественные реакции на ионыFe2+ иFe3+.</w:t>
      </w:r>
    </w:p>
    <w:p w:rsidR="0090071A" w:rsidRPr="00883C28" w:rsidRDefault="0090071A" w:rsidP="00900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Практическая работа №1.</w:t>
      </w:r>
      <w:r w:rsidRPr="00883C28">
        <w:rPr>
          <w:rFonts w:ascii="Times New Roman" w:hAnsi="Times New Roman" w:cs="Times New Roman"/>
          <w:sz w:val="28"/>
          <w:szCs w:val="28"/>
        </w:rPr>
        <w:t>Осуществление цепочки химических превращений металлов.</w:t>
      </w:r>
    </w:p>
    <w:p w:rsidR="0090071A" w:rsidRPr="00883C28" w:rsidRDefault="0090071A" w:rsidP="00900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Практическая работа №2.</w:t>
      </w:r>
      <w:r w:rsidRPr="00883C28">
        <w:rPr>
          <w:rFonts w:ascii="Times New Roman" w:hAnsi="Times New Roman" w:cs="Times New Roman"/>
          <w:sz w:val="28"/>
          <w:szCs w:val="28"/>
        </w:rPr>
        <w:t>Получение и свойства соединений металлов. </w:t>
      </w:r>
    </w:p>
    <w:p w:rsidR="0090071A" w:rsidRPr="00883C28" w:rsidRDefault="0090071A" w:rsidP="00900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Практическая работа №3.</w:t>
      </w:r>
      <w:r w:rsidRPr="00883C28">
        <w:rPr>
          <w:rFonts w:ascii="Times New Roman" w:hAnsi="Times New Roman" w:cs="Times New Roman"/>
          <w:sz w:val="28"/>
          <w:szCs w:val="28"/>
        </w:rPr>
        <w:t>Решение экспериментальных задач на распознавание и получение веществ.</w:t>
      </w:r>
    </w:p>
    <w:p w:rsidR="0090071A" w:rsidRDefault="0090071A" w:rsidP="0090071A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83C28">
        <w:rPr>
          <w:rFonts w:ascii="Times New Roman" w:hAnsi="Times New Roman" w:cs="Times New Roman"/>
          <w:b/>
          <w:bCs/>
          <w:sz w:val="28"/>
          <w:szCs w:val="28"/>
        </w:rPr>
        <w:t>Тема 2. Неметаллы</w:t>
      </w:r>
      <w:r w:rsidR="004357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(22</w:t>
      </w:r>
      <w:r w:rsidRPr="00883C2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 + 3 практические работы)</w:t>
      </w:r>
    </w:p>
    <w:p w:rsidR="0090071A" w:rsidRPr="00883C28" w:rsidRDefault="0090071A" w:rsidP="009007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</w:t>
      </w:r>
      <w:r w:rsidRPr="00883C28">
        <w:rPr>
          <w:rFonts w:ascii="Times New Roman" w:hAnsi="Times New Roman" w:cs="Times New Roman"/>
          <w:sz w:val="28"/>
          <w:szCs w:val="28"/>
        </w:rPr>
        <w:t>Общая характеристика неметаллов: положение в периодической системе Д. И. Менделеева, особенности строения атомов, электроотрицательность как мера «неметалличности», ряд электроотрицательности. Кристаллическое строение неметаллов — простых веществ. Аллотропия. Физические свойства неметаллов. Относительность понятий «металл», «неметалл».</w:t>
      </w:r>
    </w:p>
    <w:p w:rsidR="0090071A" w:rsidRPr="00883C28" w:rsidRDefault="0090071A" w:rsidP="0090071A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spacing w:val="52"/>
          <w:sz w:val="28"/>
          <w:szCs w:val="28"/>
        </w:rPr>
        <w:t>Водород.</w:t>
      </w:r>
      <w:r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883C28">
        <w:rPr>
          <w:rFonts w:ascii="Times New Roman" w:hAnsi="Times New Roman" w:cs="Times New Roman"/>
          <w:sz w:val="28"/>
          <w:szCs w:val="28"/>
        </w:rPr>
        <w:t>Положение в периодической системе химических элементов Д. И. Менделеева. Строение атома и молекулы. Физические и химические свойства водорода, его получение и применение.</w:t>
      </w:r>
    </w:p>
    <w:p w:rsidR="0090071A" w:rsidRPr="00883C28" w:rsidRDefault="0090071A" w:rsidP="0090071A">
      <w:pPr>
        <w:spacing w:after="0" w:line="240" w:lineRule="auto"/>
        <w:ind w:firstLine="278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sz w:val="28"/>
          <w:szCs w:val="28"/>
        </w:rPr>
        <w:t>Общая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C28">
        <w:rPr>
          <w:rFonts w:ascii="Times New Roman" w:hAnsi="Times New Roman" w:cs="Times New Roman"/>
          <w:spacing w:val="55"/>
          <w:sz w:val="28"/>
          <w:szCs w:val="28"/>
        </w:rPr>
        <w:t>характеристика</w:t>
      </w:r>
      <w:r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883C28">
        <w:rPr>
          <w:rFonts w:ascii="Times New Roman" w:hAnsi="Times New Roman" w:cs="Times New Roman"/>
          <w:spacing w:val="45"/>
          <w:sz w:val="28"/>
          <w:szCs w:val="28"/>
        </w:rPr>
        <w:t>галогенов.</w:t>
      </w:r>
      <w:r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883C28">
        <w:rPr>
          <w:rFonts w:ascii="Times New Roman" w:hAnsi="Times New Roman" w:cs="Times New Roman"/>
          <w:sz w:val="28"/>
          <w:szCs w:val="28"/>
        </w:rPr>
        <w:t>Строение атомов.  Простые вещества,  их физические и химические свойства. Основные соединения галогенов (галогеноводороды и галогениды), их свойства. Качественная реакция на хлорид-ион. Краткие сведения о хлоре, броме, фторе и иоде. Применение галогенов и их соединений в народном хозяйстве.</w:t>
      </w:r>
    </w:p>
    <w:p w:rsidR="0090071A" w:rsidRPr="00883C28" w:rsidRDefault="0090071A" w:rsidP="0090071A">
      <w:pPr>
        <w:spacing w:after="0" w:line="240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sz w:val="28"/>
          <w:szCs w:val="28"/>
        </w:rPr>
        <w:t>Сера. Строение атома, аллотропия, свойства и применение ромбической серы. Оксиды серы (IV) и (VI), их получение, свойства и применение. Сероводородная и сернистая кислоты. Серная кислота и ее соли, их применение в народном хозяйстве. Качественная реакция на сульфат-ион.</w:t>
      </w:r>
    </w:p>
    <w:p w:rsidR="0090071A" w:rsidRPr="00883C28" w:rsidRDefault="0090071A" w:rsidP="0090071A">
      <w:pPr>
        <w:spacing w:after="0" w:line="240" w:lineRule="auto"/>
        <w:ind w:firstLine="278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sz w:val="28"/>
          <w:szCs w:val="28"/>
        </w:rPr>
        <w:t>Азот. Строение атома и молекулы, свойства простого вещества. Аммиак, строение, свойства, получение и применение. Соли аммония, их свойства и применение. Оксиды азота (II) и (IV). Азотная кислота, ее свойства и применение. Нитраты и нитриты, проблема их содержания в сельскохозяйственной продукции. Азотные удобрения.</w:t>
      </w:r>
    </w:p>
    <w:p w:rsidR="0090071A" w:rsidRPr="00883C28" w:rsidRDefault="0090071A" w:rsidP="0090071A">
      <w:pPr>
        <w:spacing w:after="0" w:line="240" w:lineRule="auto"/>
        <w:ind w:firstLine="278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sz w:val="28"/>
          <w:szCs w:val="28"/>
        </w:rPr>
        <w:t>Фосфор. Строение атома, аллотропия, свойства белого и красного фосфора, их применение. Основные соединения: оксид фосфора (V), ортофосфорная кислота и фосфаты. Фосфорные удобрения.</w:t>
      </w:r>
    </w:p>
    <w:p w:rsidR="0090071A" w:rsidRPr="00883C28" w:rsidRDefault="0090071A" w:rsidP="0090071A">
      <w:pPr>
        <w:spacing w:after="0" w:line="240" w:lineRule="auto"/>
        <w:ind w:firstLine="278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spacing w:val="45"/>
          <w:sz w:val="28"/>
          <w:szCs w:val="28"/>
        </w:rPr>
        <w:t>Углерод.</w:t>
      </w:r>
      <w:r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883C28">
        <w:rPr>
          <w:rFonts w:ascii="Times New Roman" w:hAnsi="Times New Roman" w:cs="Times New Roman"/>
          <w:sz w:val="28"/>
          <w:szCs w:val="28"/>
        </w:rPr>
        <w:t>Строение атома, аллотропия, свойства аллотропных модификаций, применение. Оксиды углерода (II) и (IV), их свойства и применение. Качественная реакция на углекислый газ. Карбонаты: кальцит, сода, поташ, их значение в природе и жизни человека. Качественная реакция на карбонат-ион.</w:t>
      </w:r>
    </w:p>
    <w:p w:rsidR="0090071A" w:rsidRPr="00883C28" w:rsidRDefault="0090071A" w:rsidP="0090071A">
      <w:pPr>
        <w:spacing w:after="0" w:line="240" w:lineRule="auto"/>
        <w:ind w:firstLine="278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sz w:val="28"/>
          <w:szCs w:val="28"/>
        </w:rPr>
        <w:t>Кремний. Строение атома, кристаллический кремний, его свойства и применение. Оксид кремния (IV), его природные разновидности. Силикаты. Значение соединений кремния в живой и неживой природе. Понятие о силикатной промышленности .</w:t>
      </w:r>
    </w:p>
    <w:p w:rsidR="0090071A" w:rsidRPr="006A73DF" w:rsidRDefault="0090071A" w:rsidP="0090071A">
      <w:pPr>
        <w:spacing w:after="0" w:line="240" w:lineRule="auto"/>
        <w:ind w:firstLine="278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b/>
          <w:bCs/>
          <w:sz w:val="28"/>
          <w:szCs w:val="28"/>
        </w:rPr>
        <w:t>Демонстрации.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883C28">
        <w:rPr>
          <w:rFonts w:ascii="Times New Roman" w:hAnsi="Times New Roman" w:cs="Times New Roman"/>
          <w:sz w:val="28"/>
          <w:szCs w:val="28"/>
        </w:rPr>
        <w:t>Образцы галогенов — простых веществ. Взаимодействие галогенов с натрием,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C28">
        <w:rPr>
          <w:rFonts w:ascii="Times New Roman" w:hAnsi="Times New Roman" w:cs="Times New Roman"/>
          <w:sz w:val="28"/>
          <w:szCs w:val="28"/>
        </w:rPr>
        <w:t>а</w:t>
      </w:r>
      <w:r w:rsidRPr="00883C28">
        <w:rPr>
          <w:rFonts w:ascii="Times New Roman" w:hAnsi="Times New Roman" w:cs="Times New Roman"/>
          <w:spacing w:val="-2"/>
          <w:sz w:val="28"/>
          <w:szCs w:val="28"/>
        </w:rPr>
        <w:t>люминием. Вытеснение хлором брома или иода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83C28">
        <w:rPr>
          <w:rFonts w:ascii="Times New Roman" w:hAnsi="Times New Roman" w:cs="Times New Roman"/>
          <w:sz w:val="28"/>
          <w:szCs w:val="28"/>
        </w:rPr>
        <w:t>из растворов их солей.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C28">
        <w:rPr>
          <w:rFonts w:ascii="Times New Roman" w:hAnsi="Times New Roman" w:cs="Times New Roman"/>
          <w:spacing w:val="-6"/>
          <w:sz w:val="28"/>
          <w:szCs w:val="28"/>
        </w:rPr>
        <w:t xml:space="preserve">Взаимодействие серы с металлами, водородом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и </w:t>
      </w:r>
      <w:r w:rsidRPr="00883C28">
        <w:rPr>
          <w:rFonts w:ascii="Times New Roman" w:hAnsi="Times New Roman" w:cs="Times New Roman"/>
          <w:sz w:val="28"/>
          <w:szCs w:val="28"/>
        </w:rPr>
        <w:t>кислородом. Взаимодействие концентрированной азотной кислоты с медью.</w:t>
      </w:r>
    </w:p>
    <w:p w:rsidR="0090071A" w:rsidRPr="00883C28" w:rsidRDefault="0090071A" w:rsidP="00900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spacing w:val="-2"/>
          <w:sz w:val="28"/>
          <w:szCs w:val="28"/>
        </w:rPr>
        <w:t>Поглощение углем растворенных веществ или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83C28">
        <w:rPr>
          <w:rFonts w:ascii="Times New Roman" w:hAnsi="Times New Roman" w:cs="Times New Roman"/>
          <w:sz w:val="28"/>
          <w:szCs w:val="28"/>
        </w:rPr>
        <w:t>газов. Восстановление меди из ее оксида углем. Образцы природных соединений хлора, серы, фосфора, углерода, кремния. Образцы важнейших для народного хозяйства сульфатов, нитратов, карбонатов, фосфатов. Образцы стекла, керамики, цемента.</w:t>
      </w:r>
    </w:p>
    <w:p w:rsidR="0090071A" w:rsidRPr="00883C28" w:rsidRDefault="0090071A" w:rsidP="0090071A">
      <w:pPr>
        <w:spacing w:after="0" w:line="240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b/>
          <w:bCs/>
          <w:spacing w:val="-4"/>
          <w:sz w:val="28"/>
          <w:szCs w:val="28"/>
        </w:rPr>
        <w:t>Лабораторные опыты.</w:t>
      </w:r>
      <w:r w:rsidRPr="00883C28">
        <w:rPr>
          <w:rFonts w:ascii="Times New Roman" w:hAnsi="Times New Roman" w:cs="Times New Roman"/>
          <w:spacing w:val="-4"/>
          <w:sz w:val="28"/>
          <w:szCs w:val="28"/>
        </w:rPr>
        <w:t>7. Качественная реак</w:t>
      </w:r>
      <w:r w:rsidRPr="00883C28">
        <w:rPr>
          <w:rFonts w:ascii="Times New Roman" w:hAnsi="Times New Roman" w:cs="Times New Roman"/>
          <w:sz w:val="28"/>
          <w:szCs w:val="28"/>
        </w:rPr>
        <w:t>ция на хлорид-ион. 8. Качественная реакция на сульфат-ион. 9. Распознавание солей аммония. 10. Получение углекислого газа и его распознавание. 11. Качественная реакция на карбонат-ион. 12. Ознакомление с природными силикатами. 13. Ознакомление с продукцией силикатной промышленности.</w:t>
      </w:r>
    </w:p>
    <w:p w:rsidR="0090071A" w:rsidRPr="00883C28" w:rsidRDefault="0090071A" w:rsidP="00900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Практическая работа № 4</w:t>
      </w:r>
      <w:r w:rsidRPr="00883C28">
        <w:rPr>
          <w:rFonts w:ascii="Times New Roman" w:hAnsi="Times New Roman" w:cs="Times New Roman"/>
          <w:sz w:val="28"/>
          <w:szCs w:val="28"/>
        </w:rPr>
        <w:t>. Решение экспериментальных задач по теме «Подгруппа кислорода».</w:t>
      </w:r>
    </w:p>
    <w:p w:rsidR="0090071A" w:rsidRPr="00883C28" w:rsidRDefault="0090071A" w:rsidP="00900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Практическая работа№5.</w:t>
      </w:r>
      <w:r w:rsidRPr="00883C28">
        <w:rPr>
          <w:rFonts w:ascii="Times New Roman" w:hAnsi="Times New Roman" w:cs="Times New Roman"/>
          <w:sz w:val="28"/>
          <w:szCs w:val="28"/>
        </w:rPr>
        <w:t>Решение экспериментальных задач по теме «Подгруппы азота и углерода».</w:t>
      </w:r>
    </w:p>
    <w:p w:rsidR="0090071A" w:rsidRPr="00883C28" w:rsidRDefault="0090071A" w:rsidP="00900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Практическая работа№6</w:t>
      </w:r>
      <w:r w:rsidRPr="00883C28">
        <w:rPr>
          <w:rFonts w:ascii="Times New Roman" w:hAnsi="Times New Roman" w:cs="Times New Roman"/>
          <w:sz w:val="28"/>
          <w:szCs w:val="28"/>
        </w:rPr>
        <w:t>. Получение, собирание и распознавание газов.</w:t>
      </w:r>
    </w:p>
    <w:p w:rsidR="0090071A" w:rsidRPr="00883C28" w:rsidRDefault="0090071A" w:rsidP="009007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b/>
          <w:bCs/>
          <w:sz w:val="28"/>
          <w:szCs w:val="28"/>
        </w:rPr>
        <w:t>Тема 3. Органические соединения</w:t>
      </w:r>
      <w:r w:rsidR="00435739">
        <w:rPr>
          <w:rFonts w:ascii="Times New Roman" w:hAnsi="Times New Roman" w:cs="Times New Roman"/>
          <w:i/>
          <w:iCs/>
          <w:sz w:val="28"/>
          <w:szCs w:val="28"/>
        </w:rPr>
        <w:t>(9</w:t>
      </w:r>
      <w:r w:rsidRPr="00883C28">
        <w:rPr>
          <w:rFonts w:ascii="Times New Roman" w:hAnsi="Times New Roman" w:cs="Times New Roman"/>
          <w:i/>
          <w:iCs/>
          <w:sz w:val="28"/>
          <w:szCs w:val="28"/>
        </w:rPr>
        <w:t xml:space="preserve"> часов)</w:t>
      </w:r>
    </w:p>
    <w:p w:rsidR="0090071A" w:rsidRPr="00883C28" w:rsidRDefault="0090071A" w:rsidP="0090071A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spacing w:val="-2"/>
          <w:sz w:val="28"/>
          <w:szCs w:val="28"/>
        </w:rPr>
        <w:t>Вещества органические и неорганические, от</w:t>
      </w:r>
      <w:r w:rsidRPr="00883C28">
        <w:rPr>
          <w:rFonts w:ascii="Times New Roman" w:hAnsi="Times New Roman" w:cs="Times New Roman"/>
          <w:sz w:val="28"/>
          <w:szCs w:val="28"/>
        </w:rPr>
        <w:t>носительность понятия «органические вещест</w:t>
      </w:r>
      <w:r w:rsidRPr="00883C28">
        <w:rPr>
          <w:rFonts w:ascii="Times New Roman" w:hAnsi="Times New Roman" w:cs="Times New Roman"/>
          <w:spacing w:val="-4"/>
          <w:sz w:val="28"/>
          <w:szCs w:val="28"/>
        </w:rPr>
        <w:t>ва». Причины многообразия органических соеди</w:t>
      </w:r>
      <w:r w:rsidRPr="00883C28">
        <w:rPr>
          <w:rFonts w:ascii="Times New Roman" w:hAnsi="Times New Roman" w:cs="Times New Roman"/>
          <w:spacing w:val="-5"/>
          <w:sz w:val="28"/>
          <w:szCs w:val="28"/>
        </w:rPr>
        <w:t>нений. Химическое строение органических соедине</w:t>
      </w:r>
      <w:r w:rsidRPr="00883C28">
        <w:rPr>
          <w:rFonts w:ascii="Times New Roman" w:hAnsi="Times New Roman" w:cs="Times New Roman"/>
          <w:sz w:val="28"/>
          <w:szCs w:val="28"/>
        </w:rPr>
        <w:t>ний. Молекулярные и структурные формулы органических веществ.</w:t>
      </w:r>
    </w:p>
    <w:p w:rsidR="0090071A" w:rsidRPr="00883C28" w:rsidRDefault="0090071A" w:rsidP="0090071A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sz w:val="28"/>
          <w:szCs w:val="28"/>
        </w:rPr>
        <w:t>Метан и этан: строение молекул. Горение метана и этана. Дегидрирование этана. Применение метана.</w:t>
      </w:r>
    </w:p>
    <w:p w:rsidR="0090071A" w:rsidRPr="00883C28" w:rsidRDefault="0090071A" w:rsidP="0090071A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sz w:val="28"/>
          <w:szCs w:val="28"/>
        </w:rPr>
        <w:t>Химическое строение молекулы этилена. Двойная связь. Взаимодействие этилена с водой. Реакции полимеризации этилена. Полиэтилен и его значение.</w:t>
      </w:r>
    </w:p>
    <w:p w:rsidR="0090071A" w:rsidRPr="00883C28" w:rsidRDefault="0090071A" w:rsidP="0090071A">
      <w:pPr>
        <w:spacing w:after="0" w:line="240" w:lineRule="auto"/>
        <w:ind w:firstLine="278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sz w:val="28"/>
          <w:szCs w:val="28"/>
        </w:rPr>
        <w:t>Понятие о предельных одноатомных спиртах на примерах метанола и этанола. Трехатомный спирт — глицерин.</w:t>
      </w:r>
    </w:p>
    <w:p w:rsidR="0090071A" w:rsidRPr="00883C28" w:rsidRDefault="0090071A" w:rsidP="0090071A">
      <w:pPr>
        <w:spacing w:after="0" w:line="240" w:lineRule="auto"/>
        <w:ind w:firstLine="274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sz w:val="28"/>
          <w:szCs w:val="28"/>
        </w:rPr>
        <w:t>Понятие об альдегидах на примере уксусного альдегида. Окисление альдегида в кислоту.</w:t>
      </w:r>
    </w:p>
    <w:p w:rsidR="0090071A" w:rsidRPr="00883C28" w:rsidRDefault="0090071A" w:rsidP="0090071A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sz w:val="28"/>
          <w:szCs w:val="28"/>
        </w:rPr>
        <w:t>Одноосновные предельные карбоновые кислоты на примере уксусной кислоты. Ее свойства и применение. Стеариновая кислота как представитель жирных карбоновых кислот.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90071A" w:rsidRPr="00883C28" w:rsidRDefault="0090071A" w:rsidP="0090071A">
      <w:pPr>
        <w:spacing w:after="0" w:line="240" w:lineRule="auto"/>
        <w:ind w:firstLine="278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sz w:val="28"/>
          <w:szCs w:val="28"/>
        </w:rPr>
        <w:t>Реакции этерификации и понятие о сложных эфирах. Жиры как сложные эфиры глицерина и жирных кислот.</w:t>
      </w:r>
    </w:p>
    <w:p w:rsidR="0090071A" w:rsidRPr="00883C28" w:rsidRDefault="0090071A" w:rsidP="0090071A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sz w:val="28"/>
          <w:szCs w:val="28"/>
        </w:rPr>
        <w:t>Понятие об аминокислотах. Реакции поликонденсации. Белки, их строение и биологическая роль.</w:t>
      </w:r>
    </w:p>
    <w:p w:rsidR="0090071A" w:rsidRPr="00883C28" w:rsidRDefault="0090071A" w:rsidP="0090071A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sz w:val="28"/>
          <w:szCs w:val="28"/>
        </w:rPr>
        <w:t>Понятие об углеводах. Глюкоза, ее свойства и значение. Крахмал и целлюлоза (в сравнении), их биологическая роль.</w:t>
      </w:r>
    </w:p>
    <w:p w:rsidR="0090071A" w:rsidRPr="00883C28" w:rsidRDefault="0090071A" w:rsidP="0090071A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b/>
          <w:bCs/>
          <w:sz w:val="28"/>
          <w:szCs w:val="28"/>
        </w:rPr>
        <w:t>Демонстрации</w:t>
      </w:r>
      <w:r w:rsidRPr="00883C28">
        <w:rPr>
          <w:rFonts w:ascii="Times New Roman" w:hAnsi="Times New Roman" w:cs="Times New Roman"/>
          <w:sz w:val="28"/>
          <w:szCs w:val="28"/>
        </w:rPr>
        <w:t>. Модели молекул метана и других углеводородов. Взаимодействие этилена с бромной водой и раствором перманганата калия. Образцы этанола и глицерина. Качественная реакция на многоатомные спирты. Получение уксусно-этилового эфира. Омыление жира. Взаимодействие глюкозы с аммиачным раствором оксида серебра. Качественная реакция на крахмал. Доказательство наличия функциональных групп в растворах аминокислот. Горение белков (шерсти или птичьих перьев). Цветные реакции белков.</w:t>
      </w:r>
    </w:p>
    <w:p w:rsidR="0090071A" w:rsidRPr="0090071A" w:rsidRDefault="0090071A" w:rsidP="00BC735B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b/>
          <w:bCs/>
          <w:spacing w:val="-5"/>
          <w:sz w:val="28"/>
          <w:szCs w:val="28"/>
        </w:rPr>
        <w:t>Лабораторные опыты.</w:t>
      </w:r>
      <w:r w:rsidRPr="00883C28">
        <w:rPr>
          <w:rFonts w:ascii="Times New Roman" w:hAnsi="Times New Roman" w:cs="Times New Roman"/>
          <w:spacing w:val="-5"/>
          <w:sz w:val="28"/>
          <w:szCs w:val="28"/>
        </w:rPr>
        <w:t>14.</w:t>
      </w:r>
      <w:r w:rsidRPr="00883C28">
        <w:rPr>
          <w:rFonts w:ascii="Times New Roman" w:hAnsi="Times New Roman" w:cs="Times New Roman"/>
          <w:b/>
          <w:bCs/>
          <w:spacing w:val="-5"/>
          <w:sz w:val="28"/>
          <w:szCs w:val="28"/>
        </w:rPr>
        <w:t> </w:t>
      </w:r>
      <w:r w:rsidRPr="00883C28">
        <w:rPr>
          <w:rFonts w:ascii="Times New Roman" w:hAnsi="Times New Roman" w:cs="Times New Roman"/>
          <w:spacing w:val="-5"/>
          <w:sz w:val="28"/>
          <w:szCs w:val="28"/>
        </w:rPr>
        <w:t>Изготовление моделей молекул углеводородов. 15. Свойства глице</w:t>
      </w:r>
      <w:r w:rsidRPr="00883C28">
        <w:rPr>
          <w:rFonts w:ascii="Times New Roman" w:hAnsi="Times New Roman" w:cs="Times New Roman"/>
          <w:sz w:val="28"/>
          <w:szCs w:val="28"/>
        </w:rPr>
        <w:t>рина. 16. Взаимодействие глюкозы с гидроксидом меди (II) без нагревания и при нагревании. 17. Взаимодействие крахмала с иодом.</w:t>
      </w:r>
    </w:p>
    <w:p w:rsidR="0090071A" w:rsidRPr="00883C28" w:rsidRDefault="0090071A" w:rsidP="009007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b/>
          <w:bCs/>
          <w:sz w:val="28"/>
          <w:szCs w:val="28"/>
        </w:rPr>
        <w:t>Тема 4. Обобщение знаний по химии за курс основной школы</w:t>
      </w:r>
      <w:r>
        <w:rPr>
          <w:rFonts w:ascii="Times New Roman" w:hAnsi="Times New Roman" w:cs="Times New Roman"/>
          <w:i/>
          <w:iCs/>
          <w:sz w:val="28"/>
          <w:szCs w:val="28"/>
        </w:rPr>
        <w:t>(3 часа</w:t>
      </w:r>
      <w:r w:rsidRPr="00883C28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90071A" w:rsidRPr="00883C28" w:rsidRDefault="0090071A" w:rsidP="0090071A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sz w:val="28"/>
          <w:szCs w:val="28"/>
        </w:rPr>
        <w:t>Физический смысл порядкового номера элемента в периодической системе химических элементов Д. И. Менделеева, номеров периода и группы. Закономерности изменения свойств элементов и их соединений в периодах и группах в свете представлений о строении атомов элементов. Значение периодического закона.</w:t>
      </w:r>
    </w:p>
    <w:p w:rsidR="0090071A" w:rsidRPr="00883C28" w:rsidRDefault="0090071A" w:rsidP="0090071A">
      <w:pPr>
        <w:spacing w:after="0" w:line="240" w:lineRule="auto"/>
        <w:ind w:firstLine="278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sz w:val="28"/>
          <w:szCs w:val="28"/>
        </w:rPr>
        <w:t>Типы химических связей и типы кристаллических решеток. Взаимосвязь строения и свойств веществ.</w:t>
      </w:r>
    </w:p>
    <w:p w:rsidR="0090071A" w:rsidRPr="00883C28" w:rsidRDefault="0090071A" w:rsidP="0090071A">
      <w:pPr>
        <w:spacing w:after="0" w:line="240" w:lineRule="auto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sz w:val="28"/>
          <w:szCs w:val="28"/>
        </w:rPr>
        <w:t>Классификация химических реакций по различным признакам (число и состав реагирующих и образующихся веществ; тепловой эффект; использование катализатора; направление; изменение степеней окисления атомов).</w:t>
      </w:r>
    </w:p>
    <w:p w:rsidR="001B4119" w:rsidRDefault="0090071A" w:rsidP="00BC735B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83C28">
        <w:rPr>
          <w:rFonts w:ascii="Times New Roman" w:hAnsi="Times New Roman" w:cs="Times New Roman"/>
          <w:spacing w:val="-5"/>
          <w:sz w:val="28"/>
          <w:szCs w:val="28"/>
        </w:rPr>
        <w:t>Простые и сложные вещества. Металлы и неметаллы. Генетические ряды металла, неметалла и переходного металла. Оксиды (основные, амфотерные и кислотные), гидроксиды (основания, амфотерные гидроксиды и кислоты) и соли: состав, классификация и общие химические свойства в свете теории электролитической диссоциации и представлений о процессах окисления-восстановления.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                                                                                  </w:t>
      </w:r>
    </w:p>
    <w:p w:rsidR="00784F82" w:rsidRPr="00A22026" w:rsidRDefault="00784F82" w:rsidP="00A22026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2026">
        <w:rPr>
          <w:rFonts w:ascii="Times New Roman" w:eastAsia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784F82" w:rsidRPr="00784F82" w:rsidRDefault="00784F82" w:rsidP="00784F82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59"/>
        <w:gridCol w:w="2231"/>
        <w:gridCol w:w="1595"/>
        <w:gridCol w:w="1986"/>
        <w:gridCol w:w="1984"/>
      </w:tblGrid>
      <w:tr w:rsidR="00EE65E3" w:rsidTr="001B4119">
        <w:tc>
          <w:tcPr>
            <w:tcW w:w="959" w:type="dxa"/>
            <w:vMerge w:val="restart"/>
          </w:tcPr>
          <w:p w:rsidR="00EE65E3" w:rsidRDefault="00EE65E3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уроков</w:t>
            </w:r>
          </w:p>
        </w:tc>
        <w:tc>
          <w:tcPr>
            <w:tcW w:w="2231" w:type="dxa"/>
            <w:vMerge w:val="restart"/>
          </w:tcPr>
          <w:p w:rsidR="00EE65E3" w:rsidRDefault="00EE65E3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5565" w:type="dxa"/>
            <w:gridSpan w:val="3"/>
          </w:tcPr>
          <w:p w:rsidR="00EE65E3" w:rsidRDefault="00EE65E3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(для раздела)</w:t>
            </w:r>
          </w:p>
        </w:tc>
      </w:tr>
      <w:tr w:rsidR="00EE65E3" w:rsidTr="001B4119">
        <w:tc>
          <w:tcPr>
            <w:tcW w:w="959" w:type="dxa"/>
            <w:vMerge/>
          </w:tcPr>
          <w:p w:rsidR="00EE65E3" w:rsidRDefault="00EE65E3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vMerge/>
          </w:tcPr>
          <w:p w:rsidR="00EE65E3" w:rsidRDefault="00EE65E3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vMerge w:val="restart"/>
          </w:tcPr>
          <w:p w:rsidR="00EE65E3" w:rsidRDefault="00EE65E3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970" w:type="dxa"/>
            <w:gridSpan w:val="2"/>
          </w:tcPr>
          <w:p w:rsidR="00EE65E3" w:rsidRDefault="00EE65E3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формы контроля</w:t>
            </w:r>
          </w:p>
        </w:tc>
      </w:tr>
      <w:tr w:rsidR="001B4119" w:rsidTr="001B4119">
        <w:tc>
          <w:tcPr>
            <w:tcW w:w="959" w:type="dxa"/>
            <w:vMerge/>
          </w:tcPr>
          <w:p w:rsidR="001B4119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vMerge/>
          </w:tcPr>
          <w:p w:rsidR="001B4119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vMerge/>
          </w:tcPr>
          <w:p w:rsidR="001B4119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1B4119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</w:t>
            </w:r>
          </w:p>
        </w:tc>
        <w:tc>
          <w:tcPr>
            <w:tcW w:w="1984" w:type="dxa"/>
          </w:tcPr>
          <w:p w:rsidR="001B4119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П/р</w:t>
            </w:r>
          </w:p>
        </w:tc>
      </w:tr>
      <w:tr w:rsidR="001B4119" w:rsidTr="001B4119">
        <w:tc>
          <w:tcPr>
            <w:tcW w:w="959" w:type="dxa"/>
          </w:tcPr>
          <w:p w:rsidR="001B4119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1 -12</w:t>
            </w:r>
          </w:p>
        </w:tc>
        <w:tc>
          <w:tcPr>
            <w:tcW w:w="2231" w:type="dxa"/>
          </w:tcPr>
          <w:p w:rsidR="001B4119" w:rsidRPr="00435739" w:rsidRDefault="001B4119" w:rsidP="002C6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739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основных вопросов курса 8 класса и введение в курс 9 класса</w:t>
            </w:r>
          </w:p>
        </w:tc>
        <w:tc>
          <w:tcPr>
            <w:tcW w:w="1595" w:type="dxa"/>
          </w:tcPr>
          <w:p w:rsidR="001B4119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6" w:type="dxa"/>
          </w:tcPr>
          <w:p w:rsidR="001B4119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B4119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119" w:rsidTr="001B4119">
        <w:tc>
          <w:tcPr>
            <w:tcW w:w="959" w:type="dxa"/>
          </w:tcPr>
          <w:p w:rsidR="001B4119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13-29</w:t>
            </w:r>
          </w:p>
        </w:tc>
        <w:tc>
          <w:tcPr>
            <w:tcW w:w="2231" w:type="dxa"/>
          </w:tcPr>
          <w:p w:rsidR="001B4119" w:rsidRPr="00435739" w:rsidRDefault="001B4119" w:rsidP="002C65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Металлы</w:t>
            </w:r>
          </w:p>
        </w:tc>
        <w:tc>
          <w:tcPr>
            <w:tcW w:w="1595" w:type="dxa"/>
          </w:tcPr>
          <w:p w:rsidR="001B4119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6" w:type="dxa"/>
          </w:tcPr>
          <w:p w:rsidR="001B4119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B4119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B4119" w:rsidTr="001B4119">
        <w:tc>
          <w:tcPr>
            <w:tcW w:w="959" w:type="dxa"/>
          </w:tcPr>
          <w:p w:rsidR="001B4119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30- 53</w:t>
            </w:r>
          </w:p>
        </w:tc>
        <w:tc>
          <w:tcPr>
            <w:tcW w:w="2231" w:type="dxa"/>
          </w:tcPr>
          <w:p w:rsidR="001B4119" w:rsidRPr="002C65C4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Неметаллы</w:t>
            </w:r>
          </w:p>
        </w:tc>
        <w:tc>
          <w:tcPr>
            <w:tcW w:w="1595" w:type="dxa"/>
          </w:tcPr>
          <w:p w:rsidR="001B4119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86" w:type="dxa"/>
          </w:tcPr>
          <w:p w:rsidR="001B4119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B4119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B4119" w:rsidTr="001B4119">
        <w:tc>
          <w:tcPr>
            <w:tcW w:w="959" w:type="dxa"/>
          </w:tcPr>
          <w:p w:rsidR="001B4119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54-62</w:t>
            </w:r>
          </w:p>
        </w:tc>
        <w:tc>
          <w:tcPr>
            <w:tcW w:w="2231" w:type="dxa"/>
          </w:tcPr>
          <w:p w:rsidR="001B4119" w:rsidRPr="002C65C4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Органические соединения</w:t>
            </w:r>
          </w:p>
        </w:tc>
        <w:tc>
          <w:tcPr>
            <w:tcW w:w="1595" w:type="dxa"/>
          </w:tcPr>
          <w:p w:rsidR="001B4119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6" w:type="dxa"/>
          </w:tcPr>
          <w:p w:rsidR="001B4119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B4119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119" w:rsidTr="001B4119">
        <w:tc>
          <w:tcPr>
            <w:tcW w:w="959" w:type="dxa"/>
          </w:tcPr>
          <w:p w:rsidR="001B4119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63-65</w:t>
            </w:r>
          </w:p>
        </w:tc>
        <w:tc>
          <w:tcPr>
            <w:tcW w:w="2231" w:type="dxa"/>
          </w:tcPr>
          <w:p w:rsidR="001B4119" w:rsidRDefault="001B4119" w:rsidP="00435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739"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 знаний по химии за курс основной школы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</w:tcPr>
          <w:p w:rsidR="001B4119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6" w:type="dxa"/>
          </w:tcPr>
          <w:p w:rsidR="001B4119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B4119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683" w:rsidTr="001B4119">
        <w:tc>
          <w:tcPr>
            <w:tcW w:w="959" w:type="dxa"/>
          </w:tcPr>
          <w:p w:rsidR="00D06683" w:rsidRDefault="00D06683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31" w:type="dxa"/>
          </w:tcPr>
          <w:p w:rsidR="00D06683" w:rsidRPr="00435739" w:rsidRDefault="00D06683" w:rsidP="0043573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Резервный урок</w:t>
            </w:r>
          </w:p>
        </w:tc>
        <w:tc>
          <w:tcPr>
            <w:tcW w:w="1595" w:type="dxa"/>
          </w:tcPr>
          <w:p w:rsidR="00D06683" w:rsidRDefault="00D06683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D06683" w:rsidRDefault="00D06683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06683" w:rsidRDefault="00D06683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119" w:rsidTr="001B4119">
        <w:tc>
          <w:tcPr>
            <w:tcW w:w="959" w:type="dxa"/>
          </w:tcPr>
          <w:p w:rsidR="001B4119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119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119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1B4119" w:rsidRPr="00784F82" w:rsidRDefault="001B4119" w:rsidP="00784F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95" w:type="dxa"/>
          </w:tcPr>
          <w:p w:rsidR="001B4119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066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6" w:type="dxa"/>
          </w:tcPr>
          <w:p w:rsidR="001B4119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1B4119" w:rsidRDefault="001B411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2C65C4" w:rsidRDefault="002C65C4" w:rsidP="00831592">
      <w:pPr>
        <w:rPr>
          <w:rFonts w:ascii="Times New Roman" w:hAnsi="Times New Roman" w:cs="Times New Roman"/>
          <w:sz w:val="24"/>
          <w:szCs w:val="24"/>
        </w:rPr>
      </w:pPr>
    </w:p>
    <w:p w:rsidR="00831592" w:rsidRPr="00831592" w:rsidRDefault="00831592" w:rsidP="00831592">
      <w:pPr>
        <w:rPr>
          <w:rFonts w:ascii="Times New Roman" w:hAnsi="Times New Roman" w:cs="Times New Roman"/>
          <w:b/>
          <w:sz w:val="28"/>
          <w:szCs w:val="28"/>
        </w:rPr>
      </w:pPr>
      <w:r w:rsidRPr="00831592">
        <w:rPr>
          <w:rFonts w:ascii="Times New Roman" w:hAnsi="Times New Roman" w:cs="Times New Roman"/>
          <w:b/>
          <w:sz w:val="28"/>
          <w:szCs w:val="28"/>
        </w:rPr>
        <w:t>4. Кале</w:t>
      </w:r>
      <w:r w:rsidR="002E015D">
        <w:rPr>
          <w:rFonts w:ascii="Times New Roman" w:hAnsi="Times New Roman" w:cs="Times New Roman"/>
          <w:b/>
          <w:sz w:val="28"/>
          <w:szCs w:val="28"/>
        </w:rPr>
        <w:t>н</w:t>
      </w:r>
      <w:r w:rsidRPr="00831592">
        <w:rPr>
          <w:rFonts w:ascii="Times New Roman" w:hAnsi="Times New Roman" w:cs="Times New Roman"/>
          <w:b/>
          <w:sz w:val="28"/>
          <w:szCs w:val="28"/>
        </w:rPr>
        <w:t>дарно – тематическое планирование</w:t>
      </w:r>
    </w:p>
    <w:tbl>
      <w:tblPr>
        <w:tblStyle w:val="1"/>
        <w:tblW w:w="9776" w:type="dxa"/>
        <w:tblLook w:val="04A0"/>
      </w:tblPr>
      <w:tblGrid>
        <w:gridCol w:w="688"/>
        <w:gridCol w:w="3952"/>
        <w:gridCol w:w="1417"/>
        <w:gridCol w:w="1988"/>
        <w:gridCol w:w="1731"/>
      </w:tblGrid>
      <w:tr w:rsidR="00831592" w:rsidRPr="00831592" w:rsidTr="00831592">
        <w:tc>
          <w:tcPr>
            <w:tcW w:w="688" w:type="dxa"/>
            <w:vMerge w:val="restart"/>
          </w:tcPr>
          <w:p w:rsidR="00831592" w:rsidRPr="00831592" w:rsidRDefault="00831592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2" w:type="dxa"/>
            <w:vMerge w:val="restart"/>
          </w:tcPr>
          <w:p w:rsidR="00831592" w:rsidRPr="00831592" w:rsidRDefault="00831592" w:rsidP="00F154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592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vMerge w:val="restart"/>
          </w:tcPr>
          <w:p w:rsidR="00831592" w:rsidRPr="00831592" w:rsidRDefault="00831592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59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831592" w:rsidRPr="00831592" w:rsidRDefault="00831592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59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719" w:type="dxa"/>
            <w:gridSpan w:val="2"/>
          </w:tcPr>
          <w:p w:rsidR="00831592" w:rsidRPr="00831592" w:rsidRDefault="00831592" w:rsidP="00F154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59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831592" w:rsidRPr="00831592" w:rsidTr="00831592">
        <w:tc>
          <w:tcPr>
            <w:tcW w:w="688" w:type="dxa"/>
            <w:vMerge/>
          </w:tcPr>
          <w:p w:rsidR="00831592" w:rsidRPr="00831592" w:rsidRDefault="00831592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2" w:type="dxa"/>
            <w:vMerge/>
          </w:tcPr>
          <w:p w:rsidR="00831592" w:rsidRPr="00831592" w:rsidRDefault="00831592" w:rsidP="00F154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31592" w:rsidRPr="00831592" w:rsidRDefault="00831592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</w:tcPr>
          <w:p w:rsidR="00831592" w:rsidRPr="00831592" w:rsidRDefault="00831592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592">
              <w:rPr>
                <w:rFonts w:ascii="Times New Roman" w:hAnsi="Times New Roman" w:cs="Times New Roman"/>
                <w:sz w:val="24"/>
                <w:szCs w:val="24"/>
              </w:rPr>
              <w:t>Запланированная</w:t>
            </w:r>
          </w:p>
        </w:tc>
        <w:tc>
          <w:tcPr>
            <w:tcW w:w="1731" w:type="dxa"/>
          </w:tcPr>
          <w:p w:rsidR="00831592" w:rsidRPr="00831592" w:rsidRDefault="00831592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592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</w:t>
            </w:r>
          </w:p>
        </w:tc>
      </w:tr>
      <w:tr w:rsidR="00025ACE" w:rsidRPr="006D2507" w:rsidTr="001B423F">
        <w:tc>
          <w:tcPr>
            <w:tcW w:w="6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52" w:type="dxa"/>
          </w:tcPr>
          <w:p w:rsidR="00025ACE" w:rsidRPr="00883C28" w:rsidRDefault="00025ACE" w:rsidP="001B4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Периодический закон Д.И.Менделеева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831592">
        <w:tc>
          <w:tcPr>
            <w:tcW w:w="6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52" w:type="dxa"/>
          </w:tcPr>
          <w:p w:rsidR="00025ACE" w:rsidRPr="00883C28" w:rsidRDefault="00025ACE" w:rsidP="001B4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Периодиче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ская система химических эле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ментов Д.И.Менделеева – гра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фическое ото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бражение Перио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дического закона.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831592">
        <w:tc>
          <w:tcPr>
            <w:tcW w:w="6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52" w:type="dxa"/>
          </w:tcPr>
          <w:p w:rsidR="00025ACE" w:rsidRPr="00883C28" w:rsidRDefault="00025ACE" w:rsidP="001B4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Закономерности из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менения свойств элементов в периодах и группах. Значение Периодического закона и пе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риодической системы химиче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элементов Д.И. Менде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леева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1B423F">
        <w:tc>
          <w:tcPr>
            <w:tcW w:w="6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52" w:type="dxa"/>
          </w:tcPr>
          <w:p w:rsidR="00025ACE" w:rsidRPr="00883C28" w:rsidRDefault="00025ACE" w:rsidP="001B4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Периодический закон и перио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дическая сис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тема химических элементов Д.И.Менделеева в свете учения о строении атома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6D2507" w:rsidRDefault="00025ACE" w:rsidP="00F154AA">
            <w:pPr>
              <w:tabs>
                <w:tab w:val="center" w:pos="6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tabs>
                <w:tab w:val="center" w:pos="6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1B423F">
        <w:tc>
          <w:tcPr>
            <w:tcW w:w="6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52" w:type="dxa"/>
          </w:tcPr>
          <w:p w:rsidR="00025ACE" w:rsidRPr="00883C28" w:rsidRDefault="00025ACE" w:rsidP="001B4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Характеристика элемента по его положению в пе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риодической системе хи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миче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элементов Д.И.Менделеева.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1B423F">
        <w:tc>
          <w:tcPr>
            <w:tcW w:w="6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52" w:type="dxa"/>
          </w:tcPr>
          <w:p w:rsidR="00025ACE" w:rsidRPr="00883C28" w:rsidRDefault="00025ACE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Переходные элементы Оксиды, гидроксиды, образованные переходными элементами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F154AA">
        <w:tc>
          <w:tcPr>
            <w:tcW w:w="6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52" w:type="dxa"/>
          </w:tcPr>
          <w:p w:rsidR="00025ACE" w:rsidRPr="00640F15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оксидов и кислот в свете ТЭД.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F154AA">
        <w:tc>
          <w:tcPr>
            <w:tcW w:w="6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52" w:type="dxa"/>
            <w:vAlign w:val="bottom"/>
          </w:tcPr>
          <w:p w:rsidR="00025ACE" w:rsidRPr="00640F15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оснований и солей в свете ТЭД.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F154AA">
        <w:tc>
          <w:tcPr>
            <w:tcW w:w="6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52" w:type="dxa"/>
          </w:tcPr>
          <w:p w:rsidR="00025ACE" w:rsidRPr="00883C28" w:rsidRDefault="00025ACE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 xml:space="preserve">Генетический </w:t>
            </w:r>
            <w:r w:rsidR="00F06E65">
              <w:rPr>
                <w:rFonts w:ascii="Times New Roman" w:hAnsi="Times New Roman" w:cs="Times New Roman"/>
                <w:sz w:val="24"/>
                <w:szCs w:val="24"/>
              </w:rPr>
              <w:t>связь между классами неорганических соединений.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1B423F">
        <w:tc>
          <w:tcPr>
            <w:tcW w:w="6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52" w:type="dxa"/>
          </w:tcPr>
          <w:p w:rsidR="00025ACE" w:rsidRPr="00883C28" w:rsidRDefault="00025ACE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Окислительно-восстановительные реакции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F154AA">
        <w:tc>
          <w:tcPr>
            <w:tcW w:w="6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52" w:type="dxa"/>
          </w:tcPr>
          <w:p w:rsidR="00025ACE" w:rsidRPr="00883C28" w:rsidRDefault="00025ACE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 xml:space="preserve">Решение расчетных </w:t>
            </w:r>
            <w:r w:rsidR="00F06E65">
              <w:rPr>
                <w:rFonts w:ascii="Times New Roman" w:hAnsi="Times New Roman" w:cs="Times New Roman"/>
                <w:sz w:val="24"/>
                <w:szCs w:val="24"/>
              </w:rPr>
              <w:t xml:space="preserve">задач по 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уравнениям реакций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F154AA">
        <w:tc>
          <w:tcPr>
            <w:tcW w:w="6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52" w:type="dxa"/>
          </w:tcPr>
          <w:p w:rsidR="00025ACE" w:rsidRPr="00883C28" w:rsidRDefault="00025ACE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  <w:p w:rsidR="00025ACE" w:rsidRPr="00883C28" w:rsidRDefault="00025ACE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«Общая характеристика химических элементов»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1B423F">
        <w:tc>
          <w:tcPr>
            <w:tcW w:w="6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52" w:type="dxa"/>
          </w:tcPr>
          <w:p w:rsidR="00025ACE" w:rsidRPr="00883C28" w:rsidRDefault="00025ACE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Положение ме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таллов в перио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дической сис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теме химических элементов Д.И.Менделеева, строение их атомов и физи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ческие свойства.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F154AA">
        <w:tc>
          <w:tcPr>
            <w:tcW w:w="6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52" w:type="dxa"/>
          </w:tcPr>
          <w:p w:rsidR="00025ACE" w:rsidRPr="00883C28" w:rsidRDefault="00025ACE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метал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лов. Электрохи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мический ряд напряжений ме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таллов.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F154AA">
        <w:tc>
          <w:tcPr>
            <w:tcW w:w="6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52" w:type="dxa"/>
            <w:vAlign w:val="bottom"/>
          </w:tcPr>
          <w:p w:rsidR="00025ACE" w:rsidRPr="00640F15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Металлы в при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роде. Способы получения ме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</w:t>
            </w:r>
            <w:r w:rsidR="00F3534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ов.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F154AA">
        <w:tc>
          <w:tcPr>
            <w:tcW w:w="6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52" w:type="dxa"/>
            <w:vAlign w:val="bottom"/>
          </w:tcPr>
          <w:p w:rsidR="00025ACE" w:rsidRPr="00640F15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Сплавы.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1B423F">
        <w:tc>
          <w:tcPr>
            <w:tcW w:w="6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52" w:type="dxa"/>
          </w:tcPr>
          <w:p w:rsidR="00025ACE" w:rsidRPr="00883C28" w:rsidRDefault="00025ACE" w:rsidP="000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Щелочные ме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</w:t>
            </w:r>
            <w:r w:rsidR="00F3534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ы.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1B423F">
        <w:tc>
          <w:tcPr>
            <w:tcW w:w="6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52" w:type="dxa"/>
          </w:tcPr>
          <w:p w:rsidR="00025ACE" w:rsidRPr="00883C28" w:rsidRDefault="00025ACE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Соединения щелочных металлов.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1B423F">
        <w:tc>
          <w:tcPr>
            <w:tcW w:w="6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52" w:type="dxa"/>
          </w:tcPr>
          <w:p w:rsidR="00025ACE" w:rsidRPr="00883C28" w:rsidRDefault="00025ACE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Щелочноземельные металлы.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916A66">
        <w:tc>
          <w:tcPr>
            <w:tcW w:w="6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52" w:type="dxa"/>
          </w:tcPr>
          <w:p w:rsidR="00025ACE" w:rsidRPr="00640F15" w:rsidRDefault="00025ACE" w:rsidP="0091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Соединения щелочноземельных металлов.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F154AA">
        <w:tc>
          <w:tcPr>
            <w:tcW w:w="6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52" w:type="dxa"/>
            <w:vAlign w:val="bottom"/>
          </w:tcPr>
          <w:p w:rsidR="00025ACE" w:rsidRPr="00640F15" w:rsidRDefault="00025ACE" w:rsidP="0091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Алюминий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F154AA">
        <w:tc>
          <w:tcPr>
            <w:tcW w:w="6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52" w:type="dxa"/>
            <w:vAlign w:val="bottom"/>
          </w:tcPr>
          <w:p w:rsidR="00025ACE" w:rsidRPr="00640F15" w:rsidRDefault="00025ACE" w:rsidP="0091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Соединения алюминия.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F154AA">
        <w:tc>
          <w:tcPr>
            <w:tcW w:w="6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52" w:type="dxa"/>
            <w:vAlign w:val="bottom"/>
          </w:tcPr>
          <w:p w:rsidR="00025ACE" w:rsidRPr="00640F15" w:rsidRDefault="00025ACE" w:rsidP="0091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 «Осуществление цепочки превращений»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F154AA">
        <w:tc>
          <w:tcPr>
            <w:tcW w:w="6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52" w:type="dxa"/>
            <w:vAlign w:val="bottom"/>
          </w:tcPr>
          <w:p w:rsidR="00025ACE" w:rsidRPr="00640F15" w:rsidRDefault="00025ACE" w:rsidP="0091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Железо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1B423F">
        <w:tc>
          <w:tcPr>
            <w:tcW w:w="6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52" w:type="dxa"/>
          </w:tcPr>
          <w:p w:rsidR="00025ACE" w:rsidRPr="00883C28" w:rsidRDefault="00025ACE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Соединения железа.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1B423F">
        <w:tc>
          <w:tcPr>
            <w:tcW w:w="688" w:type="dxa"/>
          </w:tcPr>
          <w:p w:rsidR="00025ACE" w:rsidRPr="00877FD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FD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52" w:type="dxa"/>
          </w:tcPr>
          <w:p w:rsidR="00025ACE" w:rsidRPr="00883C28" w:rsidRDefault="00025ACE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№2. Получение и свойства соединений металлов.</w:t>
            </w:r>
          </w:p>
        </w:tc>
        <w:tc>
          <w:tcPr>
            <w:tcW w:w="1417" w:type="dxa"/>
          </w:tcPr>
          <w:p w:rsidR="00025ACE" w:rsidRPr="00877FD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877FD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877FD7" w:rsidRDefault="00025ACE" w:rsidP="00F154A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25ACE" w:rsidRPr="006D2507" w:rsidTr="001B423F">
        <w:tc>
          <w:tcPr>
            <w:tcW w:w="6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52" w:type="dxa"/>
          </w:tcPr>
          <w:p w:rsidR="00025ACE" w:rsidRPr="00883C28" w:rsidRDefault="00025ACE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 Экспериментальные задачи по распознаванию и получению веществ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1B423F">
        <w:tc>
          <w:tcPr>
            <w:tcW w:w="6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52" w:type="dxa"/>
          </w:tcPr>
          <w:p w:rsidR="00025ACE" w:rsidRPr="00883C28" w:rsidRDefault="00025ACE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«Металлы».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1B423F">
        <w:tc>
          <w:tcPr>
            <w:tcW w:w="6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52" w:type="dxa"/>
          </w:tcPr>
          <w:p w:rsidR="00025ACE" w:rsidRPr="00883C28" w:rsidRDefault="00025ACE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Контрольная ра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бота № 2 «Металлы»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1B423F">
        <w:tc>
          <w:tcPr>
            <w:tcW w:w="6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52" w:type="dxa"/>
          </w:tcPr>
          <w:p w:rsidR="00025ACE" w:rsidRPr="00883C28" w:rsidRDefault="00025ACE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Общая характе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ристика неме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таллов.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1B423F">
        <w:tc>
          <w:tcPr>
            <w:tcW w:w="6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52" w:type="dxa"/>
          </w:tcPr>
          <w:p w:rsidR="00025ACE" w:rsidRPr="00883C28" w:rsidRDefault="00025ACE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Водород, его физические и химические свойства.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23F" w:rsidRPr="006D2507" w:rsidTr="001B423F">
        <w:trPr>
          <w:trHeight w:val="562"/>
        </w:trPr>
        <w:tc>
          <w:tcPr>
            <w:tcW w:w="688" w:type="dxa"/>
          </w:tcPr>
          <w:p w:rsidR="001B423F" w:rsidRPr="006D2507" w:rsidRDefault="001B423F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52" w:type="dxa"/>
          </w:tcPr>
          <w:p w:rsidR="001B423F" w:rsidRPr="00883C28" w:rsidRDefault="001B423F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Общая характе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ристика галоге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нов.</w:t>
            </w:r>
          </w:p>
          <w:p w:rsidR="001B423F" w:rsidRPr="00883C28" w:rsidRDefault="001B423F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Соединения га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логенов.</w:t>
            </w:r>
          </w:p>
        </w:tc>
        <w:tc>
          <w:tcPr>
            <w:tcW w:w="1417" w:type="dxa"/>
          </w:tcPr>
          <w:p w:rsidR="001B423F" w:rsidRPr="006D2507" w:rsidRDefault="001B423F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B423F" w:rsidRPr="006D2507" w:rsidRDefault="001B423F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</w:tcPr>
          <w:p w:rsidR="001B423F" w:rsidRPr="006D2507" w:rsidRDefault="001B423F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1B423F" w:rsidRPr="006D2507" w:rsidRDefault="001B423F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1B423F">
        <w:tc>
          <w:tcPr>
            <w:tcW w:w="688" w:type="dxa"/>
          </w:tcPr>
          <w:p w:rsidR="00025ACE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52" w:type="dxa"/>
          </w:tcPr>
          <w:p w:rsidR="00025ACE" w:rsidRPr="00883C28" w:rsidRDefault="00025ACE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Кислород, его физические и химические свойства.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1B423F">
        <w:tc>
          <w:tcPr>
            <w:tcW w:w="688" w:type="dxa"/>
          </w:tcPr>
          <w:p w:rsidR="00025ACE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52" w:type="dxa"/>
          </w:tcPr>
          <w:p w:rsidR="00025ACE" w:rsidRPr="00883C28" w:rsidRDefault="00025ACE" w:rsidP="001B4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Сера, её физиче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и химиче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свойства.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1B423F">
        <w:tc>
          <w:tcPr>
            <w:tcW w:w="688" w:type="dxa"/>
          </w:tcPr>
          <w:p w:rsidR="00025ACE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52" w:type="dxa"/>
          </w:tcPr>
          <w:p w:rsidR="00025ACE" w:rsidRPr="00883C28" w:rsidRDefault="00025ACE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Оксиды серы.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C97DE4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6D2507" w:rsidTr="001B423F">
        <w:tc>
          <w:tcPr>
            <w:tcW w:w="688" w:type="dxa"/>
          </w:tcPr>
          <w:p w:rsidR="00025ACE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52" w:type="dxa"/>
          </w:tcPr>
          <w:p w:rsidR="00025ACE" w:rsidRPr="00883C28" w:rsidRDefault="00025ACE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Серная кислота и её соли.</w:t>
            </w:r>
          </w:p>
        </w:tc>
        <w:tc>
          <w:tcPr>
            <w:tcW w:w="1417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C97DE4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6D2507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6D2507" w:rsidTr="001B423F">
        <w:tc>
          <w:tcPr>
            <w:tcW w:w="6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52" w:type="dxa"/>
          </w:tcPr>
          <w:p w:rsidR="00682877" w:rsidRPr="00883C28" w:rsidRDefault="00682877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Азот, его физи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ческие и хими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ческие свойства.</w:t>
            </w:r>
          </w:p>
        </w:tc>
        <w:tc>
          <w:tcPr>
            <w:tcW w:w="1417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C97DE4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6D2507" w:rsidTr="001B423F">
        <w:tc>
          <w:tcPr>
            <w:tcW w:w="6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952" w:type="dxa"/>
          </w:tcPr>
          <w:p w:rsidR="00682877" w:rsidRPr="00883C28" w:rsidRDefault="00682877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Аммиак и его свойства.</w:t>
            </w:r>
          </w:p>
        </w:tc>
        <w:tc>
          <w:tcPr>
            <w:tcW w:w="1417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6D2507" w:rsidTr="001B423F">
        <w:tc>
          <w:tcPr>
            <w:tcW w:w="6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52" w:type="dxa"/>
          </w:tcPr>
          <w:p w:rsidR="00682877" w:rsidRPr="00883C28" w:rsidRDefault="00682877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Соли аммония.</w:t>
            </w:r>
          </w:p>
        </w:tc>
        <w:tc>
          <w:tcPr>
            <w:tcW w:w="1417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6D2507" w:rsidTr="001B423F">
        <w:tc>
          <w:tcPr>
            <w:tcW w:w="6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52" w:type="dxa"/>
          </w:tcPr>
          <w:p w:rsidR="00682877" w:rsidRPr="00883C28" w:rsidRDefault="00682877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Оксиды азота (</w:t>
            </w:r>
            <w:r w:rsidRPr="00883C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) и (</w:t>
            </w:r>
            <w:r w:rsidRPr="00883C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417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6D2507" w:rsidTr="001B423F">
        <w:tc>
          <w:tcPr>
            <w:tcW w:w="6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952" w:type="dxa"/>
          </w:tcPr>
          <w:p w:rsidR="00682877" w:rsidRPr="00883C28" w:rsidRDefault="00682877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Азотная кислота и её свойства.</w:t>
            </w:r>
          </w:p>
        </w:tc>
        <w:tc>
          <w:tcPr>
            <w:tcW w:w="1417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6D2507" w:rsidTr="001B423F">
        <w:tc>
          <w:tcPr>
            <w:tcW w:w="6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52" w:type="dxa"/>
          </w:tcPr>
          <w:p w:rsidR="00682877" w:rsidRPr="00883C28" w:rsidRDefault="00682877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Соли азотной кислоты.</w:t>
            </w:r>
          </w:p>
        </w:tc>
        <w:tc>
          <w:tcPr>
            <w:tcW w:w="1417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6D2507" w:rsidTr="001B423F">
        <w:tc>
          <w:tcPr>
            <w:tcW w:w="6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952" w:type="dxa"/>
          </w:tcPr>
          <w:p w:rsidR="00682877" w:rsidRPr="00883C28" w:rsidRDefault="00682877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Фосфор, его фи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зические и хи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мические свой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ства.</w:t>
            </w:r>
          </w:p>
        </w:tc>
        <w:tc>
          <w:tcPr>
            <w:tcW w:w="1417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6D2507" w:rsidTr="001B423F">
        <w:tc>
          <w:tcPr>
            <w:tcW w:w="6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952" w:type="dxa"/>
          </w:tcPr>
          <w:p w:rsidR="00682877" w:rsidRPr="00883C28" w:rsidRDefault="00682877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Оксид фос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фора (</w:t>
            </w:r>
            <w:r w:rsidRPr="00883C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). Ортофосфорная ки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слота и её соли.</w:t>
            </w:r>
          </w:p>
        </w:tc>
        <w:tc>
          <w:tcPr>
            <w:tcW w:w="1417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6D2507" w:rsidTr="001B423F">
        <w:tc>
          <w:tcPr>
            <w:tcW w:w="6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952" w:type="dxa"/>
          </w:tcPr>
          <w:p w:rsidR="00682877" w:rsidRPr="00883C28" w:rsidRDefault="00682877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Углерод, его фи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зические и хи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мические свой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ства.</w:t>
            </w:r>
          </w:p>
        </w:tc>
        <w:tc>
          <w:tcPr>
            <w:tcW w:w="1417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6D2507" w:rsidTr="001B423F">
        <w:tc>
          <w:tcPr>
            <w:tcW w:w="6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952" w:type="dxa"/>
          </w:tcPr>
          <w:p w:rsidR="00682877" w:rsidRPr="00883C28" w:rsidRDefault="00682877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Оксиды угле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рода.</w:t>
            </w:r>
          </w:p>
        </w:tc>
        <w:tc>
          <w:tcPr>
            <w:tcW w:w="1417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6D2507" w:rsidTr="001B423F">
        <w:tc>
          <w:tcPr>
            <w:tcW w:w="6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952" w:type="dxa"/>
          </w:tcPr>
          <w:p w:rsidR="00682877" w:rsidRPr="00883C28" w:rsidRDefault="00682877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Угольная ки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слота и её соли.</w:t>
            </w:r>
          </w:p>
        </w:tc>
        <w:tc>
          <w:tcPr>
            <w:tcW w:w="1417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6D2507" w:rsidTr="001B423F">
        <w:tc>
          <w:tcPr>
            <w:tcW w:w="6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952" w:type="dxa"/>
          </w:tcPr>
          <w:p w:rsidR="00682877" w:rsidRPr="00883C28" w:rsidRDefault="00682877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Кремний и его соединения.</w:t>
            </w:r>
          </w:p>
        </w:tc>
        <w:tc>
          <w:tcPr>
            <w:tcW w:w="1417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6D2507" w:rsidTr="001B423F">
        <w:tc>
          <w:tcPr>
            <w:tcW w:w="6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952" w:type="dxa"/>
          </w:tcPr>
          <w:p w:rsidR="00682877" w:rsidRPr="00883C28" w:rsidRDefault="00682877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4 «Решение экспериментальных задач по теме: «Подгруппа кислорода».</w:t>
            </w:r>
          </w:p>
        </w:tc>
        <w:tc>
          <w:tcPr>
            <w:tcW w:w="1417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6D2507" w:rsidTr="001B423F">
        <w:tc>
          <w:tcPr>
            <w:tcW w:w="6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952" w:type="dxa"/>
          </w:tcPr>
          <w:p w:rsidR="00682877" w:rsidRPr="00883C28" w:rsidRDefault="00682877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5. Эксперимен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тальные задачи по теме: «Под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группы азота и углерода».</w:t>
            </w:r>
          </w:p>
        </w:tc>
        <w:tc>
          <w:tcPr>
            <w:tcW w:w="1417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6D2507" w:rsidTr="001B423F">
        <w:tc>
          <w:tcPr>
            <w:tcW w:w="6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952" w:type="dxa"/>
          </w:tcPr>
          <w:p w:rsidR="00682877" w:rsidRPr="00883C28" w:rsidRDefault="00682877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6. По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лучение, соби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рание и распо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знавание газов.</w:t>
            </w:r>
          </w:p>
        </w:tc>
        <w:tc>
          <w:tcPr>
            <w:tcW w:w="1417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6D2507" w:rsidTr="001B423F">
        <w:tc>
          <w:tcPr>
            <w:tcW w:w="6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952" w:type="dxa"/>
          </w:tcPr>
          <w:p w:rsidR="00682877" w:rsidRPr="00883C28" w:rsidRDefault="00682877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«Неметаллы».</w:t>
            </w:r>
          </w:p>
        </w:tc>
        <w:tc>
          <w:tcPr>
            <w:tcW w:w="1417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6D2507" w:rsidTr="001B423F">
        <w:tc>
          <w:tcPr>
            <w:tcW w:w="6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952" w:type="dxa"/>
          </w:tcPr>
          <w:p w:rsidR="00682877" w:rsidRPr="00883C28" w:rsidRDefault="00682877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бота № 3 по те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ме « неметаллы».</w:t>
            </w:r>
          </w:p>
        </w:tc>
        <w:tc>
          <w:tcPr>
            <w:tcW w:w="1417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6D2507" w:rsidTr="001B423F">
        <w:tc>
          <w:tcPr>
            <w:tcW w:w="6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952" w:type="dxa"/>
          </w:tcPr>
          <w:p w:rsidR="00682877" w:rsidRPr="00883C28" w:rsidRDefault="00682877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Предмет орга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нической химии.</w:t>
            </w:r>
          </w:p>
        </w:tc>
        <w:tc>
          <w:tcPr>
            <w:tcW w:w="1417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6D2507" w:rsidTr="001B423F">
        <w:tc>
          <w:tcPr>
            <w:tcW w:w="6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952" w:type="dxa"/>
          </w:tcPr>
          <w:p w:rsidR="00682877" w:rsidRPr="00883C28" w:rsidRDefault="00682877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Предельные уг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леводороды (ме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тан, этан).</w:t>
            </w:r>
          </w:p>
        </w:tc>
        <w:tc>
          <w:tcPr>
            <w:tcW w:w="1417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6D2507" w:rsidTr="001B423F">
        <w:tc>
          <w:tcPr>
            <w:tcW w:w="6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952" w:type="dxa"/>
          </w:tcPr>
          <w:p w:rsidR="00682877" w:rsidRPr="00883C28" w:rsidRDefault="00682877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Непредельные углеводороды (этилен).</w:t>
            </w:r>
          </w:p>
        </w:tc>
        <w:tc>
          <w:tcPr>
            <w:tcW w:w="1417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6D2507" w:rsidTr="001B423F">
        <w:tc>
          <w:tcPr>
            <w:tcW w:w="6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952" w:type="dxa"/>
          </w:tcPr>
          <w:p w:rsidR="00682877" w:rsidRPr="00883C28" w:rsidRDefault="00682877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Спирты.</w:t>
            </w:r>
          </w:p>
        </w:tc>
        <w:tc>
          <w:tcPr>
            <w:tcW w:w="1417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6D2507" w:rsidTr="001B423F">
        <w:tc>
          <w:tcPr>
            <w:tcW w:w="688" w:type="dxa"/>
          </w:tcPr>
          <w:p w:rsidR="0068287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952" w:type="dxa"/>
          </w:tcPr>
          <w:p w:rsidR="00682877" w:rsidRPr="00883C28" w:rsidRDefault="00682877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Альдегиды</w:t>
            </w:r>
          </w:p>
        </w:tc>
        <w:tc>
          <w:tcPr>
            <w:tcW w:w="1417" w:type="dxa"/>
          </w:tcPr>
          <w:p w:rsidR="0068287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6D2507" w:rsidTr="001B423F">
        <w:tc>
          <w:tcPr>
            <w:tcW w:w="6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952" w:type="dxa"/>
          </w:tcPr>
          <w:p w:rsidR="00682877" w:rsidRPr="00883C28" w:rsidRDefault="00682877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Карбоновые ки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слоты.</w:t>
            </w:r>
          </w:p>
        </w:tc>
        <w:tc>
          <w:tcPr>
            <w:tcW w:w="1417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6D2507" w:rsidTr="001B423F">
        <w:tc>
          <w:tcPr>
            <w:tcW w:w="6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952" w:type="dxa"/>
          </w:tcPr>
          <w:p w:rsidR="00682877" w:rsidRPr="00883C28" w:rsidRDefault="00682877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Биологически важные веще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ства: жиры, белки, углеводы.</w:t>
            </w:r>
          </w:p>
        </w:tc>
        <w:tc>
          <w:tcPr>
            <w:tcW w:w="1417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6D2507" w:rsidTr="001B423F">
        <w:tc>
          <w:tcPr>
            <w:tcW w:w="6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952" w:type="dxa"/>
          </w:tcPr>
          <w:p w:rsidR="00682877" w:rsidRPr="00883C28" w:rsidRDefault="00682877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Полимеры</w:t>
            </w:r>
          </w:p>
        </w:tc>
        <w:tc>
          <w:tcPr>
            <w:tcW w:w="1417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6D2507" w:rsidTr="001B423F">
        <w:tc>
          <w:tcPr>
            <w:tcW w:w="6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952" w:type="dxa"/>
          </w:tcPr>
          <w:p w:rsidR="00682877" w:rsidRPr="00883C28" w:rsidRDefault="00682877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4 </w:t>
            </w:r>
            <w:r w:rsidRPr="00883C28">
              <w:rPr>
                <w:rFonts w:ascii="Times New Roman" w:hAnsi="Times New Roman" w:cs="Times New Roman"/>
                <w:sz w:val="24"/>
                <w:szCs w:val="24"/>
              </w:rPr>
              <w:t>«Органические вещества»</w:t>
            </w:r>
          </w:p>
        </w:tc>
        <w:tc>
          <w:tcPr>
            <w:tcW w:w="1417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6D2507" w:rsidTr="001B423F">
        <w:tc>
          <w:tcPr>
            <w:tcW w:w="6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952" w:type="dxa"/>
          </w:tcPr>
          <w:p w:rsidR="00682877" w:rsidRPr="00883C28" w:rsidRDefault="00682877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знаний </w:t>
            </w:r>
            <w:r w:rsidRPr="00435739">
              <w:rPr>
                <w:rFonts w:ascii="Times New Roman" w:hAnsi="Times New Roman" w:cs="Times New Roman"/>
                <w:bCs/>
                <w:sz w:val="24"/>
                <w:szCs w:val="24"/>
              </w:rPr>
              <w:t>по химии за курс основной школы</w:t>
            </w:r>
          </w:p>
        </w:tc>
        <w:tc>
          <w:tcPr>
            <w:tcW w:w="1417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6D2507" w:rsidTr="001B423F">
        <w:tc>
          <w:tcPr>
            <w:tcW w:w="6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952" w:type="dxa"/>
          </w:tcPr>
          <w:p w:rsidR="00682877" w:rsidRPr="00883C28" w:rsidRDefault="00682877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</w:t>
            </w:r>
            <w:r w:rsidRPr="00435739">
              <w:rPr>
                <w:rFonts w:ascii="Times New Roman" w:hAnsi="Times New Roman" w:cs="Times New Roman"/>
                <w:bCs/>
                <w:sz w:val="24"/>
                <w:szCs w:val="24"/>
              </w:rPr>
              <w:t>по химии за курс основной школы</w:t>
            </w:r>
          </w:p>
        </w:tc>
        <w:tc>
          <w:tcPr>
            <w:tcW w:w="1417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6D2507" w:rsidTr="001B423F">
        <w:tc>
          <w:tcPr>
            <w:tcW w:w="688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952" w:type="dxa"/>
          </w:tcPr>
          <w:p w:rsidR="00682877" w:rsidRPr="00883C28" w:rsidRDefault="00682877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на комбинат «Химволокно»</w:t>
            </w:r>
          </w:p>
        </w:tc>
        <w:tc>
          <w:tcPr>
            <w:tcW w:w="1417" w:type="dxa"/>
          </w:tcPr>
          <w:p w:rsidR="0068287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6D2507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683" w:rsidRPr="006D2507" w:rsidTr="001B423F">
        <w:tc>
          <w:tcPr>
            <w:tcW w:w="688" w:type="dxa"/>
          </w:tcPr>
          <w:p w:rsidR="00D06683" w:rsidRDefault="00D06683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952" w:type="dxa"/>
          </w:tcPr>
          <w:p w:rsidR="00D06683" w:rsidRDefault="00D06683" w:rsidP="001B4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417" w:type="dxa"/>
          </w:tcPr>
          <w:p w:rsidR="00D06683" w:rsidRDefault="00D06683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D06683" w:rsidRDefault="00D06683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D06683" w:rsidRPr="006D2507" w:rsidRDefault="00D06683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8200" w:type="dxa"/>
        <w:tblInd w:w="96" w:type="dxa"/>
        <w:tblLook w:val="04A0"/>
      </w:tblPr>
      <w:tblGrid>
        <w:gridCol w:w="8200"/>
      </w:tblGrid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391A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63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63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63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25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31592" w:rsidRDefault="00831592" w:rsidP="008315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31592" w:rsidSect="00A7358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F99" w:rsidRDefault="00273F99" w:rsidP="00D06683">
      <w:pPr>
        <w:spacing w:after="0" w:line="240" w:lineRule="auto"/>
      </w:pPr>
      <w:r>
        <w:separator/>
      </w:r>
    </w:p>
  </w:endnote>
  <w:endnote w:type="continuationSeparator" w:id="0">
    <w:p w:rsidR="00273F99" w:rsidRDefault="00273F99" w:rsidP="00D06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67569"/>
      <w:docPartObj>
        <w:docPartGallery w:val="Page Numbers (Bottom of Page)"/>
        <w:docPartUnique/>
      </w:docPartObj>
    </w:sdtPr>
    <w:sdtContent>
      <w:p w:rsidR="00D06683" w:rsidRDefault="00B950BB">
        <w:pPr>
          <w:pStyle w:val="ad"/>
          <w:jc w:val="right"/>
        </w:pPr>
        <w:fldSimple w:instr=" PAGE   \* MERGEFORMAT ">
          <w:r w:rsidR="00273F99">
            <w:rPr>
              <w:noProof/>
            </w:rPr>
            <w:t>1</w:t>
          </w:r>
        </w:fldSimple>
      </w:p>
    </w:sdtContent>
  </w:sdt>
  <w:p w:rsidR="00D06683" w:rsidRDefault="00D0668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F99" w:rsidRDefault="00273F99" w:rsidP="00D06683">
      <w:pPr>
        <w:spacing w:after="0" w:line="240" w:lineRule="auto"/>
      </w:pPr>
      <w:r>
        <w:separator/>
      </w:r>
    </w:p>
  </w:footnote>
  <w:footnote w:type="continuationSeparator" w:id="0">
    <w:p w:rsidR="00273F99" w:rsidRDefault="00273F99" w:rsidP="00D066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BF72F59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7"/>
    <w:multiLevelType w:val="multilevel"/>
    <w:tmpl w:val="84DC585C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multilevel"/>
    <w:tmpl w:val="2BD25F90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i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F001D5"/>
    <w:multiLevelType w:val="hybridMultilevel"/>
    <w:tmpl w:val="390E5CFA"/>
    <w:lvl w:ilvl="0" w:tplc="90C09F5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C5A0767"/>
    <w:multiLevelType w:val="hybridMultilevel"/>
    <w:tmpl w:val="A49ECEAC"/>
    <w:lvl w:ilvl="0" w:tplc="54686F78">
      <w:start w:val="1"/>
      <w:numFmt w:val="upperRoman"/>
      <w:lvlText w:val="%1."/>
      <w:lvlJc w:val="left"/>
      <w:pPr>
        <w:ind w:left="644" w:hanging="7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04" w:hanging="360"/>
      </w:pPr>
    </w:lvl>
    <w:lvl w:ilvl="2" w:tplc="0419001B" w:tentative="1">
      <w:start w:val="1"/>
      <w:numFmt w:val="lowerRoman"/>
      <w:lvlText w:val="%3."/>
      <w:lvlJc w:val="right"/>
      <w:pPr>
        <w:ind w:left="1724" w:hanging="180"/>
      </w:pPr>
    </w:lvl>
    <w:lvl w:ilvl="3" w:tplc="0419000F" w:tentative="1">
      <w:start w:val="1"/>
      <w:numFmt w:val="decimal"/>
      <w:lvlText w:val="%4."/>
      <w:lvlJc w:val="left"/>
      <w:pPr>
        <w:ind w:left="2444" w:hanging="360"/>
      </w:pPr>
    </w:lvl>
    <w:lvl w:ilvl="4" w:tplc="04190019" w:tentative="1">
      <w:start w:val="1"/>
      <w:numFmt w:val="lowerLetter"/>
      <w:lvlText w:val="%5."/>
      <w:lvlJc w:val="left"/>
      <w:pPr>
        <w:ind w:left="3164" w:hanging="360"/>
      </w:pPr>
    </w:lvl>
    <w:lvl w:ilvl="5" w:tplc="0419001B" w:tentative="1">
      <w:start w:val="1"/>
      <w:numFmt w:val="lowerRoman"/>
      <w:lvlText w:val="%6."/>
      <w:lvlJc w:val="right"/>
      <w:pPr>
        <w:ind w:left="3884" w:hanging="180"/>
      </w:pPr>
    </w:lvl>
    <w:lvl w:ilvl="6" w:tplc="0419000F" w:tentative="1">
      <w:start w:val="1"/>
      <w:numFmt w:val="decimal"/>
      <w:lvlText w:val="%7."/>
      <w:lvlJc w:val="left"/>
      <w:pPr>
        <w:ind w:left="4604" w:hanging="360"/>
      </w:pPr>
    </w:lvl>
    <w:lvl w:ilvl="7" w:tplc="04190019" w:tentative="1">
      <w:start w:val="1"/>
      <w:numFmt w:val="lowerLetter"/>
      <w:lvlText w:val="%8."/>
      <w:lvlJc w:val="left"/>
      <w:pPr>
        <w:ind w:left="5324" w:hanging="360"/>
      </w:pPr>
    </w:lvl>
    <w:lvl w:ilvl="8" w:tplc="041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>
    <w:nsid w:val="156F06A1"/>
    <w:multiLevelType w:val="hybridMultilevel"/>
    <w:tmpl w:val="6D34F21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B4B27"/>
    <w:multiLevelType w:val="hybridMultilevel"/>
    <w:tmpl w:val="D6504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3C7EA9"/>
    <w:multiLevelType w:val="hybridMultilevel"/>
    <w:tmpl w:val="D1E02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E0718"/>
    <w:rsid w:val="0000674A"/>
    <w:rsid w:val="00025ACE"/>
    <w:rsid w:val="00161682"/>
    <w:rsid w:val="001B4119"/>
    <w:rsid w:val="001B423F"/>
    <w:rsid w:val="001C1B61"/>
    <w:rsid w:val="00206E1A"/>
    <w:rsid w:val="00273F99"/>
    <w:rsid w:val="002C65C4"/>
    <w:rsid w:val="002E015D"/>
    <w:rsid w:val="00373DD1"/>
    <w:rsid w:val="00391ACA"/>
    <w:rsid w:val="003D5B8F"/>
    <w:rsid w:val="003E67CC"/>
    <w:rsid w:val="00435739"/>
    <w:rsid w:val="004E0718"/>
    <w:rsid w:val="004E2B77"/>
    <w:rsid w:val="005107A3"/>
    <w:rsid w:val="005719FB"/>
    <w:rsid w:val="00640F15"/>
    <w:rsid w:val="0064618C"/>
    <w:rsid w:val="006613BA"/>
    <w:rsid w:val="00682877"/>
    <w:rsid w:val="006D2507"/>
    <w:rsid w:val="006D768D"/>
    <w:rsid w:val="007134FC"/>
    <w:rsid w:val="00784F82"/>
    <w:rsid w:val="00825CEA"/>
    <w:rsid w:val="00831592"/>
    <w:rsid w:val="008545F6"/>
    <w:rsid w:val="00877FD7"/>
    <w:rsid w:val="008C281F"/>
    <w:rsid w:val="0090071A"/>
    <w:rsid w:val="00916A66"/>
    <w:rsid w:val="009D4591"/>
    <w:rsid w:val="00A22026"/>
    <w:rsid w:val="00A73580"/>
    <w:rsid w:val="00B255CC"/>
    <w:rsid w:val="00B950BB"/>
    <w:rsid w:val="00BC4FD0"/>
    <w:rsid w:val="00BC735B"/>
    <w:rsid w:val="00C72EB5"/>
    <w:rsid w:val="00C81E91"/>
    <w:rsid w:val="00C84387"/>
    <w:rsid w:val="00C97DE4"/>
    <w:rsid w:val="00CD73EE"/>
    <w:rsid w:val="00D06683"/>
    <w:rsid w:val="00D61C99"/>
    <w:rsid w:val="00DD50DC"/>
    <w:rsid w:val="00E723E0"/>
    <w:rsid w:val="00E85C86"/>
    <w:rsid w:val="00E86038"/>
    <w:rsid w:val="00E97619"/>
    <w:rsid w:val="00EA6707"/>
    <w:rsid w:val="00EE3CC8"/>
    <w:rsid w:val="00EE65E3"/>
    <w:rsid w:val="00F06E65"/>
    <w:rsid w:val="00F11436"/>
    <w:rsid w:val="00F154AA"/>
    <w:rsid w:val="00F35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CEA"/>
    <w:pPr>
      <w:ind w:left="720"/>
      <w:contextualSpacing/>
    </w:pPr>
  </w:style>
  <w:style w:type="table" w:styleId="a4">
    <w:name w:val="Table Grid"/>
    <w:basedOn w:val="a1"/>
    <w:uiPriority w:val="59"/>
    <w:rsid w:val="00EE6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39"/>
    <w:rsid w:val="008315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"/>
    <w:next w:val="a6"/>
    <w:link w:val="a7"/>
    <w:qFormat/>
    <w:rsid w:val="00E723E0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bCs/>
      <w:i/>
      <w:iCs/>
      <w:kern w:val="1"/>
      <w:sz w:val="28"/>
      <w:szCs w:val="28"/>
      <w:lang w:eastAsia="ar-SA"/>
    </w:rPr>
  </w:style>
  <w:style w:type="character" w:customStyle="1" w:styleId="a7">
    <w:name w:val="Подзаголовок Знак"/>
    <w:basedOn w:val="a0"/>
    <w:link w:val="a5"/>
    <w:rsid w:val="00E723E0"/>
    <w:rPr>
      <w:rFonts w:ascii="Times New Roman" w:eastAsia="Times New Roman" w:hAnsi="Times New Roman" w:cs="Times New Roman"/>
      <w:b/>
      <w:bCs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E723E0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E723E0"/>
  </w:style>
  <w:style w:type="paragraph" w:styleId="a9">
    <w:name w:val="Balloon Text"/>
    <w:basedOn w:val="a"/>
    <w:link w:val="aa"/>
    <w:uiPriority w:val="99"/>
    <w:semiHidden/>
    <w:unhideWhenUsed/>
    <w:rsid w:val="00DD5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50DC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D06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06683"/>
  </w:style>
  <w:style w:type="paragraph" w:styleId="ad">
    <w:name w:val="footer"/>
    <w:basedOn w:val="a"/>
    <w:link w:val="ae"/>
    <w:uiPriority w:val="99"/>
    <w:unhideWhenUsed/>
    <w:rsid w:val="00D06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66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80419F-1930-4EC4-BE4F-8722C67F5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3100</Words>
  <Characters>17671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23</cp:revision>
  <cp:lastPrinted>2020-08-31T11:16:00Z</cp:lastPrinted>
  <dcterms:created xsi:type="dcterms:W3CDTF">2020-01-28T08:53:00Z</dcterms:created>
  <dcterms:modified xsi:type="dcterms:W3CDTF">2020-08-31T11:16:00Z</dcterms:modified>
</cp:coreProperties>
</file>