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B3C" w:rsidRPr="007C1B3C" w:rsidRDefault="007C1B3C" w:rsidP="007C1B3C">
      <w:pPr>
        <w:rPr>
          <w:rFonts w:ascii="Times New Roman" w:hAnsi="Times New Roman" w:cs="Times New Roman"/>
          <w:b/>
          <w:sz w:val="28"/>
          <w:szCs w:val="28"/>
        </w:rPr>
      </w:pPr>
      <w:r w:rsidRPr="007C1B3C">
        <w:rPr>
          <w:rFonts w:ascii="Times New Roman" w:hAnsi="Times New Roman" w:cs="Times New Roman"/>
          <w:b/>
          <w:sz w:val="28"/>
          <w:szCs w:val="28"/>
        </w:rPr>
        <w:t>Аннотация программы по предмету</w:t>
      </w:r>
    </w:p>
    <w:p w:rsidR="007C1B3C" w:rsidRPr="002F66CF" w:rsidRDefault="002F66CF" w:rsidP="007C1B3C">
      <w:pPr>
        <w:rPr>
          <w:rFonts w:ascii="Times New Roman" w:hAnsi="Times New Roman" w:cs="Times New Roman"/>
          <w:b/>
          <w:sz w:val="28"/>
          <w:szCs w:val="28"/>
        </w:rPr>
      </w:pPr>
      <w:r w:rsidRPr="002F66CF">
        <w:rPr>
          <w:rFonts w:ascii="Times New Roman" w:hAnsi="Times New Roman" w:cs="Times New Roman"/>
          <w:b/>
          <w:sz w:val="28"/>
          <w:szCs w:val="28"/>
        </w:rPr>
        <w:t>«Родной язык (русский)</w:t>
      </w:r>
      <w:r w:rsidR="007C1B3C" w:rsidRPr="002F66CF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 xml:space="preserve"> (8- 9 классы)</w:t>
      </w:r>
    </w:p>
    <w:p w:rsidR="007C1B3C" w:rsidRDefault="007C1B3C" w:rsidP="007C1B3C">
      <w:r>
        <w:t xml:space="preserve">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C1B3C">
        <w:rPr>
          <w:rFonts w:ascii="Times New Roman" w:hAnsi="Times New Roman" w:cs="Times New Roman"/>
          <w:sz w:val="24"/>
          <w:szCs w:val="24"/>
        </w:rPr>
        <w:t xml:space="preserve">Нормативную правовую основу программы по учебному предмету «Родной язык (русский)» составляют следующие документы: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1B3C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1B3C">
        <w:rPr>
          <w:rFonts w:ascii="Times New Roman" w:hAnsi="Times New Roman" w:cs="Times New Roman"/>
          <w:sz w:val="24"/>
          <w:szCs w:val="24"/>
        </w:rPr>
        <w:t>Закон Российской Федерации от 25 октября 1991 г. № 1807-1 «О языках народов Российской Федерации» (в редакции Федерального закона № 185-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1B3C">
        <w:rPr>
          <w:rFonts w:ascii="Times New Roman" w:hAnsi="Times New Roman" w:cs="Times New Roman"/>
          <w:sz w:val="24"/>
          <w:szCs w:val="24"/>
        </w:rPr>
        <w:t xml:space="preserve">ФЗ);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1B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C1B3C">
        <w:rPr>
          <w:rFonts w:ascii="Times New Roman" w:hAnsi="Times New Roman" w:cs="Times New Roman"/>
          <w:sz w:val="24"/>
          <w:szCs w:val="24"/>
        </w:rPr>
        <w:t xml:space="preserve">Программа (далее – программа)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«Родной язык (русский)», входящему в образовательную область «Родной язык и  родная литература».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C1B3C">
        <w:rPr>
          <w:rFonts w:ascii="Times New Roman" w:hAnsi="Times New Roman" w:cs="Times New Roman"/>
          <w:sz w:val="24"/>
          <w:szCs w:val="24"/>
        </w:rPr>
        <w:t xml:space="preserve">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личностном, метапредметном и предметном уровнях, примерное содержание учебного предмета «Русский родной язык».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C1B3C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</w:t>
      </w:r>
      <w:r w:rsidRPr="007C1B3C">
        <w:rPr>
          <w:rFonts w:ascii="Times New Roman" w:hAnsi="Times New Roman" w:cs="Times New Roman"/>
          <w:sz w:val="24"/>
          <w:szCs w:val="24"/>
        </w:rPr>
        <w:t xml:space="preserve"> «Родной язык (русский)»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1B3C">
        <w:rPr>
          <w:rFonts w:ascii="Times New Roman" w:hAnsi="Times New Roman" w:cs="Times New Roman"/>
          <w:sz w:val="24"/>
          <w:szCs w:val="24"/>
        </w:rPr>
        <w:t xml:space="preserve"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 характером курса, а также особенностями функционирования русского языка в разных регионах Российской Федерации.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Pr="007C1B3C">
        <w:rPr>
          <w:rFonts w:ascii="Times New Roman" w:hAnsi="Times New Roman" w:cs="Times New Roman"/>
          <w:sz w:val="24"/>
          <w:szCs w:val="24"/>
        </w:rPr>
        <w:t xml:space="preserve">В соответствии с этим в курсе русского родного языка актуализируются следующие цели: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1B3C">
        <w:rPr>
          <w:rFonts w:ascii="Times New Roman" w:hAnsi="Times New Roman" w:cs="Times New Roman"/>
          <w:sz w:val="24"/>
          <w:szCs w:val="24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1B3C">
        <w:rPr>
          <w:rFonts w:ascii="Times New Roman" w:hAnsi="Times New Roman" w:cs="Times New Roman"/>
          <w:sz w:val="24"/>
          <w:szCs w:val="24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1B3C">
        <w:rPr>
          <w:rFonts w:ascii="Times New Roman" w:hAnsi="Times New Roman" w:cs="Times New Roman"/>
          <w:sz w:val="24"/>
          <w:szCs w:val="24"/>
        </w:rPr>
        <w:lastRenderedPageBreak/>
        <w:t xml:space="preserve"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1B3C">
        <w:rPr>
          <w:rFonts w:ascii="Times New Roman" w:hAnsi="Times New Roman" w:cs="Times New Roman"/>
          <w:sz w:val="24"/>
          <w:szCs w:val="24"/>
        </w:rPr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1B3C">
        <w:rPr>
          <w:rFonts w:ascii="Times New Roman" w:hAnsi="Times New Roman" w:cs="Times New Roman"/>
          <w:sz w:val="24"/>
          <w:szCs w:val="24"/>
        </w:rPr>
        <w:t xml:space="preserve"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7C1B3C" w:rsidRPr="007C1B3C" w:rsidRDefault="007C1B3C" w:rsidP="007C1B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1B3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C1B3C" w:rsidRPr="007C1B3C" w:rsidSect="00D10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4AFA"/>
    <w:rsid w:val="000900AE"/>
    <w:rsid w:val="002F66CF"/>
    <w:rsid w:val="004D4AFA"/>
    <w:rsid w:val="007C1B3C"/>
    <w:rsid w:val="00D10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Прокопова</dc:creator>
  <cp:keywords/>
  <dc:description/>
  <cp:lastModifiedBy>Прокопова</cp:lastModifiedBy>
  <cp:revision>3</cp:revision>
  <dcterms:created xsi:type="dcterms:W3CDTF">2020-02-04T19:44:00Z</dcterms:created>
  <dcterms:modified xsi:type="dcterms:W3CDTF">2020-02-05T13:03:00Z</dcterms:modified>
</cp:coreProperties>
</file>