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A" w:rsidRPr="007C21FA" w:rsidRDefault="007C21FA" w:rsidP="007C21FA">
      <w:pPr>
        <w:shd w:val="clear" w:color="auto" w:fill="FFFFFF"/>
        <w:spacing w:before="681" w:after="527" w:line="240" w:lineRule="auto"/>
        <w:outlineLvl w:val="1"/>
        <w:rPr>
          <w:rFonts w:ascii="iackursk" w:eastAsia="Times New Roman" w:hAnsi="iackursk" w:cs="Times New Roman"/>
          <w:color w:val="000000"/>
          <w:sz w:val="51"/>
          <w:szCs w:val="51"/>
          <w:lang w:eastAsia="ru-RU"/>
        </w:rPr>
      </w:pPr>
      <w:r w:rsidRPr="007C21FA">
        <w:rPr>
          <w:rFonts w:ascii="iackursk" w:eastAsia="Times New Roman" w:hAnsi="iackursk" w:cs="Times New Roman"/>
          <w:color w:val="000000"/>
          <w:sz w:val="51"/>
          <w:szCs w:val="51"/>
          <w:lang w:eastAsia="ru-RU"/>
        </w:rPr>
        <w:t>Демонстрационные материалы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В данном разделе представлены документы, определяющие структуру и содержание контрольных измерительных материалов основного государственного экзамена 2023 года: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— кодификаторы элементов содержания и требований к уровню подготовки обучающихся, освоивших основные общеобразовательные программы основного общего образования;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— спецификации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образования;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— демонстрационные варианты контрольных измерительных материалов для проведения основного государственного экзамена по общеобразовательным предметам обучающихся, освоивших основные общеобразовательные программы основного общего образования.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b/>
          <w:bCs/>
          <w:color w:val="12161A"/>
          <w:lang w:eastAsia="ru-RU"/>
        </w:rPr>
        <w:t>Демоверсии, спецификации, кодификаторы ГИА-9 2023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Федеральный институт педагогических измерений (ФИПИ) опубликовал на своем утвержденные демоверсии, спецификации, кодификаторы и содержание контрольных измерительных материалов (КИМ) основного государственного экзамена для выпускников 9 классов.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Ссылка: </w:t>
      </w:r>
      <w:hyperlink r:id="rId4" w:tgtFrame="_blank" w:history="1">
        <w:r w:rsidRPr="007C21FA">
          <w:rPr>
            <w:rFonts w:ascii="iackursk" w:eastAsia="Times New Roman" w:hAnsi="iackursk" w:cs="Times New Roman"/>
            <w:color w:val="2D87D3"/>
            <w:lang w:eastAsia="ru-RU"/>
          </w:rPr>
          <w:t>https://fipi.ru/oge/demoversii-specifikacii-kodifikatory</w:t>
        </w:r>
      </w:hyperlink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jc w:val="both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b/>
          <w:bCs/>
          <w:color w:val="12161A"/>
          <w:lang w:eastAsia="ru-RU"/>
        </w:rPr>
        <w:t xml:space="preserve">Планируемые изменения </w:t>
      </w:r>
      <w:proofErr w:type="gramStart"/>
      <w:r w:rsidRPr="007C21FA">
        <w:rPr>
          <w:rFonts w:ascii="iackursk" w:eastAsia="Times New Roman" w:hAnsi="iackursk" w:cs="Times New Roman"/>
          <w:b/>
          <w:bCs/>
          <w:color w:val="12161A"/>
          <w:lang w:eastAsia="ru-RU"/>
        </w:rPr>
        <w:t>в</w:t>
      </w:r>
      <w:proofErr w:type="gramEnd"/>
      <w:r w:rsidRPr="007C21FA">
        <w:rPr>
          <w:rFonts w:ascii="iackursk" w:eastAsia="Times New Roman" w:hAnsi="iackursk" w:cs="Times New Roman"/>
          <w:b/>
          <w:bCs/>
          <w:color w:val="12161A"/>
          <w:lang w:eastAsia="ru-RU"/>
        </w:rPr>
        <w:t xml:space="preserve"> КИМ ОГЭ 2023 года</w:t>
      </w:r>
    </w:p>
    <w:p w:rsidR="007C21FA" w:rsidRPr="007C21FA" w:rsidRDefault="007C21FA" w:rsidP="007C21FA">
      <w:pPr>
        <w:shd w:val="clear" w:color="auto" w:fill="FFFFFF"/>
        <w:spacing w:before="100" w:beforeAutospacing="1" w:after="100" w:afterAutospacing="1" w:line="257" w:lineRule="atLeast"/>
        <w:rPr>
          <w:rFonts w:ascii="iackursk" w:eastAsia="Times New Roman" w:hAnsi="iackursk" w:cs="Times New Roman"/>
          <w:color w:val="12161A"/>
          <w:lang w:eastAsia="ru-RU"/>
        </w:rPr>
      </w:pPr>
      <w:r w:rsidRPr="007C21FA">
        <w:rPr>
          <w:rFonts w:ascii="iackursk" w:eastAsia="Times New Roman" w:hAnsi="iackursk" w:cs="Times New Roman"/>
          <w:color w:val="12161A"/>
          <w:lang w:eastAsia="ru-RU"/>
        </w:rPr>
        <w:t>Ссылка: </w:t>
      </w:r>
      <w:hyperlink r:id="rId5" w:tgtFrame="_blank" w:history="1">
        <w:r w:rsidRPr="007C21FA">
          <w:rPr>
            <w:rFonts w:ascii="iackursk" w:eastAsia="Times New Roman" w:hAnsi="iackursk" w:cs="Times New Roman"/>
            <w:color w:val="2D87D3"/>
            <w:lang w:eastAsia="ru-RU"/>
          </w:rPr>
          <w:t>http://doc.fipi.ru/oge/demoversii-specifikacii-kodifikatory/2023/Plan_izmeneniya_KIM_OGE_2023.pdf</w:t>
        </w:r>
      </w:hyperlink>
    </w:p>
    <w:p w:rsidR="00AD4E27" w:rsidRDefault="00AD4E27"/>
    <w:sectPr w:rsidR="00AD4E27" w:rsidSect="00AD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C21FA"/>
    <w:rsid w:val="007C21FA"/>
    <w:rsid w:val="00AD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27"/>
  </w:style>
  <w:style w:type="paragraph" w:styleId="2">
    <w:name w:val="heading 2"/>
    <w:basedOn w:val="a"/>
    <w:link w:val="20"/>
    <w:uiPriority w:val="9"/>
    <w:qFormat/>
    <w:rsid w:val="007C2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FA"/>
    <w:rPr>
      <w:b/>
      <w:bCs/>
    </w:rPr>
  </w:style>
  <w:style w:type="character" w:styleId="a5">
    <w:name w:val="Hyperlink"/>
    <w:basedOn w:val="a0"/>
    <w:uiPriority w:val="99"/>
    <w:semiHidden/>
    <w:unhideWhenUsed/>
    <w:rsid w:val="007C2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.fipi.ru/oge/demoversii-specifikacii-kodifikatory/2023/Plan_izmeneniya_KIM_OGE_2023.pdf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HP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Uchitel_1</dc:creator>
  <cp:lastModifiedBy>Uchitel_1</cp:lastModifiedBy>
  <cp:revision>1</cp:revision>
  <dcterms:created xsi:type="dcterms:W3CDTF">2023-05-19T09:19:00Z</dcterms:created>
  <dcterms:modified xsi:type="dcterms:W3CDTF">2023-05-19T09:19:00Z</dcterms:modified>
</cp:coreProperties>
</file>